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FABB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96"/>
        </w:rPr>
      </w:pPr>
    </w:p>
    <w:p w14:paraId="226BA1BD" w14:textId="77777777" w:rsidR="002740BE" w:rsidRP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96"/>
        </w:rPr>
      </w:pPr>
      <w:r w:rsidRPr="005651F9">
        <w:rPr>
          <w:rFonts w:ascii="BetonTBol" w:hAnsi="BetonTBol"/>
          <w:color w:val="595959" w:themeColor="text1" w:themeTint="A6"/>
          <w:sz w:val="96"/>
        </w:rPr>
        <w:t>Guide</w:t>
      </w:r>
    </w:p>
    <w:p w14:paraId="1628A648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  <w:r>
        <w:rPr>
          <w:rFonts w:ascii="BetonTBol" w:hAnsi="BetonTBol"/>
          <w:color w:val="595959" w:themeColor="text1" w:themeTint="A6"/>
          <w:sz w:val="44"/>
        </w:rPr>
        <w:t>to the</w:t>
      </w:r>
    </w:p>
    <w:p w14:paraId="307FCABC" w14:textId="77777777" w:rsidR="005651F9" w:rsidRP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96"/>
        </w:rPr>
      </w:pPr>
      <w:r w:rsidRPr="005651F9">
        <w:rPr>
          <w:rFonts w:ascii="BetonTBol" w:hAnsi="BetonTBol"/>
          <w:color w:val="595959" w:themeColor="text1" w:themeTint="A6"/>
          <w:sz w:val="96"/>
        </w:rPr>
        <w:t>Bridging Path</w:t>
      </w:r>
    </w:p>
    <w:p w14:paraId="31915914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  <w:r>
        <w:rPr>
          <w:rFonts w:ascii="BetonTBol" w:hAnsi="BetonTBol"/>
          <w:color w:val="595959" w:themeColor="text1" w:themeTint="A6"/>
          <w:sz w:val="44"/>
        </w:rPr>
        <w:t>And the</w:t>
      </w:r>
    </w:p>
    <w:p w14:paraId="30131262" w14:textId="77777777" w:rsidR="005651F9" w:rsidRP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96"/>
        </w:rPr>
      </w:pPr>
      <w:r w:rsidRPr="005651F9">
        <w:rPr>
          <w:rFonts w:ascii="BetonTBol" w:hAnsi="BetonTBol"/>
          <w:color w:val="595959" w:themeColor="text1" w:themeTint="A6"/>
          <w:sz w:val="96"/>
        </w:rPr>
        <w:t>Bridging Skills</w:t>
      </w:r>
    </w:p>
    <w:p w14:paraId="66B50354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494DA387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47F659" wp14:editId="36C29EF5">
            <wp:simplePos x="0" y="0"/>
            <wp:positionH relativeFrom="margin">
              <wp:posOffset>2055495</wp:posOffset>
            </wp:positionH>
            <wp:positionV relativeFrom="paragraph">
              <wp:posOffset>214630</wp:posOffset>
            </wp:positionV>
            <wp:extent cx="133477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271" y="21234"/>
                <wp:lineTo x="2127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dgesLogoPNG286x24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874F1B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5BF28936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0286C49F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0731BFBD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1A955D14" w14:textId="77777777" w:rsidR="00D34EBF" w:rsidRDefault="00D34EBF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6F208133" w14:textId="77777777" w:rsidR="00D34EBF" w:rsidRDefault="00D34EBF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4D097448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  <w:r>
        <w:rPr>
          <w:rFonts w:ascii="BetonTBol" w:hAnsi="BetonTBol"/>
          <w:color w:val="595959" w:themeColor="text1" w:themeTint="A6"/>
          <w:sz w:val="44"/>
        </w:rPr>
        <w:t>By Rev. Dr. Jim Milley</w:t>
      </w:r>
    </w:p>
    <w:p w14:paraId="7EBEBBDA" w14:textId="77777777" w:rsidR="005651F9" w:rsidRDefault="005651F9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7639A842" w14:textId="77777777" w:rsidR="00D34EBF" w:rsidRDefault="00D34EBF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1CF8D4CE" w14:textId="77777777" w:rsidR="00D34EBF" w:rsidRDefault="00D34EBF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11089AD0" w14:textId="77777777" w:rsidR="00D73A74" w:rsidRDefault="00D73A74" w:rsidP="00D91A99">
      <w:pPr>
        <w:spacing w:after="80"/>
        <w:jc w:val="center"/>
        <w:rPr>
          <w:rFonts w:ascii="BetonTBol" w:hAnsi="BetonTBol"/>
          <w:color w:val="595959" w:themeColor="text1" w:themeTint="A6"/>
          <w:sz w:val="44"/>
        </w:rPr>
      </w:pPr>
    </w:p>
    <w:p w14:paraId="1227C4FA" w14:textId="77777777" w:rsidR="00D73A74" w:rsidRDefault="005651F9" w:rsidP="00D91A99">
      <w:pPr>
        <w:spacing w:after="80"/>
        <w:jc w:val="center"/>
        <w:rPr>
          <w:rFonts w:ascii="BetonTBol" w:hAnsi="BetonTBol"/>
          <w:color w:val="ED7D31" w:themeColor="accent2"/>
          <w:sz w:val="44"/>
          <w:u w:val="single"/>
        </w:rPr>
      </w:pPr>
      <w:r>
        <w:rPr>
          <w:rFonts w:ascii="BetonTBol" w:hAnsi="BetonTBol"/>
          <w:color w:val="ED7D31" w:themeColor="accent2"/>
          <w:sz w:val="44"/>
          <w:u w:val="single"/>
        </w:rPr>
        <w:t>The 12 Steps of</w:t>
      </w:r>
      <w:r w:rsidR="00D73A74" w:rsidRPr="00D73A74">
        <w:rPr>
          <w:rFonts w:ascii="BetonTBol" w:hAnsi="BetonTBol"/>
          <w:color w:val="ED7D31" w:themeColor="accent2"/>
          <w:sz w:val="44"/>
          <w:u w:val="single"/>
        </w:rPr>
        <w:t xml:space="preserve"> the Bridging Path</w:t>
      </w:r>
    </w:p>
    <w:p w14:paraId="1ABC7321" w14:textId="77777777" w:rsidR="00864C76" w:rsidRDefault="00864C76" w:rsidP="00D91A99">
      <w:pPr>
        <w:spacing w:after="80"/>
        <w:jc w:val="center"/>
        <w:rPr>
          <w:rFonts w:ascii="BetonTBol" w:hAnsi="BetonTBol"/>
          <w:color w:val="ED7D31" w:themeColor="accent2"/>
          <w:sz w:val="44"/>
          <w:u w:val="single"/>
        </w:rPr>
      </w:pPr>
    </w:p>
    <w:p w14:paraId="4A997754" w14:textId="77777777" w:rsidR="005651F9" w:rsidRPr="00D73A74" w:rsidRDefault="00D34EBF" w:rsidP="00864C76">
      <w:pPr>
        <w:spacing w:after="80"/>
        <w:rPr>
          <w:rFonts w:ascii="BetonTBol" w:hAnsi="BetonTBol"/>
          <w:color w:val="ED7D31" w:themeColor="accent2"/>
          <w:sz w:val="44"/>
          <w:u w:val="single"/>
        </w:rPr>
      </w:pPr>
      <w:r>
        <w:rPr>
          <w:rFonts w:ascii="BetonTBol" w:hAnsi="BetonTBol"/>
          <w:color w:val="ED7D31" w:themeColor="accent2"/>
          <w:sz w:val="44"/>
          <w:u w:val="single"/>
        </w:rPr>
        <w:t>ENGAGE</w:t>
      </w:r>
    </w:p>
    <w:p w14:paraId="7C83B026" w14:textId="77777777" w:rsidR="0040304A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Discern</w:t>
      </w:r>
      <w:r w:rsidR="005651F9">
        <w:rPr>
          <w:rFonts w:ascii="BetonTBol" w:hAnsi="BetonTBol"/>
          <w:color w:val="ED7D31" w:themeColor="accent2"/>
          <w:sz w:val="44"/>
        </w:rPr>
        <w:t xml:space="preserve">  </w:t>
      </w:r>
    </w:p>
    <w:p w14:paraId="63098B74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Explore</w:t>
      </w:r>
    </w:p>
    <w:p w14:paraId="0037BF7B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Move In</w:t>
      </w:r>
    </w:p>
    <w:p w14:paraId="75B97918" w14:textId="77777777" w:rsidR="00D73A74" w:rsidRDefault="00BC5546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>
        <w:rPr>
          <w:rFonts w:ascii="BetonTBol" w:hAnsi="BetonTBol"/>
          <w:color w:val="ED7D31" w:themeColor="accent2"/>
          <w:sz w:val="44"/>
        </w:rPr>
        <w:t>Join</w:t>
      </w:r>
    </w:p>
    <w:p w14:paraId="67677C63" w14:textId="77777777" w:rsidR="00BC5546" w:rsidRDefault="00BC5546" w:rsidP="00BC5546">
      <w:pPr>
        <w:pStyle w:val="ListParagraph"/>
        <w:spacing w:after="80"/>
        <w:ind w:left="3420"/>
        <w:rPr>
          <w:rFonts w:ascii="BetonTBol" w:hAnsi="BetonTBol"/>
          <w:color w:val="ED7D31" w:themeColor="accent2"/>
          <w:sz w:val="44"/>
        </w:rPr>
      </w:pPr>
    </w:p>
    <w:p w14:paraId="081BD522" w14:textId="77777777" w:rsidR="00864C76" w:rsidRPr="00864C76" w:rsidRDefault="00864C76" w:rsidP="00864C76">
      <w:pPr>
        <w:spacing w:after="80"/>
        <w:rPr>
          <w:rFonts w:ascii="BetonTBol" w:hAnsi="BetonTBol"/>
          <w:color w:val="ED7D31" w:themeColor="accent2"/>
          <w:sz w:val="44"/>
        </w:rPr>
      </w:pPr>
      <w:r>
        <w:rPr>
          <w:rFonts w:ascii="BetonTBol" w:hAnsi="BetonTBol"/>
          <w:color w:val="ED7D31" w:themeColor="accent2"/>
          <w:sz w:val="44"/>
        </w:rPr>
        <w:t>PARTICIPATE</w:t>
      </w:r>
    </w:p>
    <w:p w14:paraId="2ECC33CC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Learn</w:t>
      </w:r>
    </w:p>
    <w:p w14:paraId="6AEBE6A8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Help</w:t>
      </w:r>
    </w:p>
    <w:p w14:paraId="76FCBB28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Find</w:t>
      </w:r>
    </w:p>
    <w:p w14:paraId="58A4DEBF" w14:textId="77777777" w:rsid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Befriend</w:t>
      </w:r>
    </w:p>
    <w:p w14:paraId="480230E9" w14:textId="77777777" w:rsidR="00BC5546" w:rsidRDefault="00BC5546" w:rsidP="00BC5546">
      <w:pPr>
        <w:pStyle w:val="ListParagraph"/>
        <w:spacing w:after="80"/>
        <w:ind w:left="3420"/>
        <w:rPr>
          <w:rFonts w:ascii="BetonTBol" w:hAnsi="BetonTBol"/>
          <w:color w:val="ED7D31" w:themeColor="accent2"/>
          <w:sz w:val="44"/>
        </w:rPr>
      </w:pPr>
    </w:p>
    <w:p w14:paraId="171B2739" w14:textId="77777777" w:rsidR="00864C76" w:rsidRDefault="00864C76" w:rsidP="00864C76">
      <w:pPr>
        <w:spacing w:after="80"/>
        <w:rPr>
          <w:rFonts w:ascii="BetonTBol" w:hAnsi="BetonTBol"/>
          <w:color w:val="ED7D31" w:themeColor="accent2"/>
          <w:sz w:val="44"/>
        </w:rPr>
      </w:pPr>
      <w:r>
        <w:rPr>
          <w:rFonts w:ascii="BetonTBol" w:hAnsi="BetonTBol"/>
          <w:color w:val="ED7D31" w:themeColor="accent2"/>
          <w:sz w:val="44"/>
        </w:rPr>
        <w:t>INFLUENCE</w:t>
      </w:r>
    </w:p>
    <w:p w14:paraId="07BC819D" w14:textId="77777777" w:rsidR="00D73A74" w:rsidRPr="00864C76" w:rsidRDefault="00864C76" w:rsidP="00864C76">
      <w:pPr>
        <w:pStyle w:val="ListParagraph"/>
        <w:numPr>
          <w:ilvl w:val="0"/>
          <w:numId w:val="12"/>
        </w:numPr>
        <w:spacing w:after="80"/>
        <w:ind w:firstLine="2340"/>
        <w:rPr>
          <w:rFonts w:ascii="BetonTBol" w:hAnsi="BetonTBol"/>
          <w:color w:val="ED7D31" w:themeColor="accent2"/>
          <w:sz w:val="44"/>
        </w:rPr>
      </w:pPr>
      <w:r>
        <w:rPr>
          <w:rFonts w:ascii="BetonTBol" w:hAnsi="BetonTBol"/>
          <w:color w:val="ED7D31" w:themeColor="accent2"/>
          <w:sz w:val="44"/>
        </w:rPr>
        <w:t xml:space="preserve"> </w:t>
      </w:r>
      <w:r>
        <w:rPr>
          <w:rFonts w:ascii="BetonTBol" w:hAnsi="BetonTBol"/>
          <w:color w:val="ED7D31" w:themeColor="accent2"/>
          <w:sz w:val="44"/>
        </w:rPr>
        <w:tab/>
      </w:r>
      <w:r w:rsidR="00D73A74" w:rsidRPr="00864C76">
        <w:rPr>
          <w:rFonts w:ascii="BetonTBol" w:hAnsi="BetonTBol"/>
          <w:color w:val="ED7D31" w:themeColor="accent2"/>
          <w:sz w:val="44"/>
        </w:rPr>
        <w:t>Disciple</w:t>
      </w:r>
    </w:p>
    <w:p w14:paraId="65C51795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Gather</w:t>
      </w:r>
    </w:p>
    <w:p w14:paraId="5526AE22" w14:textId="77777777" w:rsidR="00D73A74" w:rsidRPr="00D73A74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Equip</w:t>
      </w:r>
    </w:p>
    <w:p w14:paraId="47F3239F" w14:textId="77777777" w:rsidR="005651F9" w:rsidRDefault="00D73A74" w:rsidP="005651F9">
      <w:pPr>
        <w:pStyle w:val="ListParagraph"/>
        <w:numPr>
          <w:ilvl w:val="0"/>
          <w:numId w:val="12"/>
        </w:numPr>
        <w:spacing w:after="80"/>
        <w:ind w:left="3420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Send Out</w:t>
      </w:r>
    </w:p>
    <w:p w14:paraId="55AA595C" w14:textId="77777777" w:rsidR="005651F9" w:rsidRDefault="005651F9" w:rsidP="005651F9">
      <w:pPr>
        <w:spacing w:after="80"/>
        <w:rPr>
          <w:rFonts w:ascii="BetonTBol" w:hAnsi="BetonTBol"/>
          <w:color w:val="ED7D31" w:themeColor="accent2"/>
          <w:sz w:val="44"/>
        </w:rPr>
      </w:pPr>
    </w:p>
    <w:p w14:paraId="03330D05" w14:textId="77777777" w:rsidR="005651F9" w:rsidRDefault="005651F9" w:rsidP="005651F9">
      <w:pPr>
        <w:spacing w:after="80"/>
        <w:rPr>
          <w:rFonts w:ascii="BetonTBol" w:hAnsi="BetonTBol"/>
          <w:color w:val="ED7D31" w:themeColor="accent2"/>
          <w:sz w:val="44"/>
        </w:rPr>
      </w:pPr>
    </w:p>
    <w:p w14:paraId="58873030" w14:textId="77777777" w:rsidR="005651F9" w:rsidRDefault="005651F9" w:rsidP="005651F9">
      <w:pPr>
        <w:spacing w:after="80"/>
        <w:rPr>
          <w:rFonts w:ascii="BetonTBol" w:hAnsi="BetonTBol"/>
          <w:color w:val="ED7D31" w:themeColor="accent2"/>
          <w:sz w:val="44"/>
        </w:rPr>
      </w:pPr>
    </w:p>
    <w:p w14:paraId="55508432" w14:textId="77777777" w:rsidR="005651F9" w:rsidRPr="00D34EBF" w:rsidRDefault="006A6D1E" w:rsidP="005651F9">
      <w:pPr>
        <w:pStyle w:val="ListParagraph"/>
        <w:spacing w:after="80"/>
        <w:jc w:val="center"/>
        <w:rPr>
          <w:rFonts w:ascii="BetonTBol" w:hAnsi="BetonTBol"/>
          <w:sz w:val="44"/>
          <w:u w:val="single"/>
        </w:rPr>
      </w:pPr>
      <w:r w:rsidRPr="00D34EBF">
        <w:rPr>
          <w:rFonts w:ascii="BetonTBol" w:hAnsi="BetonTBol"/>
          <w:sz w:val="44"/>
          <w:u w:val="single"/>
        </w:rPr>
        <w:lastRenderedPageBreak/>
        <w:t>Explanation of The 12 Steps</w:t>
      </w:r>
    </w:p>
    <w:p w14:paraId="0CEC4C15" w14:textId="77777777" w:rsidR="005651F9" w:rsidRPr="006A6D1E" w:rsidRDefault="005651F9" w:rsidP="005651F9">
      <w:pPr>
        <w:pStyle w:val="ListParagraph"/>
        <w:spacing w:after="80"/>
        <w:jc w:val="center"/>
        <w:rPr>
          <w:rFonts w:ascii="BetonTBol" w:hAnsi="BetonTBol"/>
          <w:color w:val="ED7D31" w:themeColor="accent2"/>
          <w:sz w:val="20"/>
          <w:szCs w:val="20"/>
          <w:u w:val="single"/>
        </w:rPr>
      </w:pPr>
    </w:p>
    <w:p w14:paraId="602F73E7" w14:textId="77777777" w:rsidR="005651F9" w:rsidRPr="006A6D1E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/>
          <w:sz w:val="24"/>
        </w:rPr>
      </w:pPr>
      <w:proofErr w:type="gramStart"/>
      <w:r w:rsidRPr="00D73A74">
        <w:rPr>
          <w:rFonts w:ascii="BetonTBol" w:hAnsi="BetonTBol"/>
          <w:color w:val="ED7D31" w:themeColor="accent2"/>
          <w:sz w:val="44"/>
        </w:rPr>
        <w:t>Discern</w:t>
      </w:r>
      <w:r>
        <w:rPr>
          <w:rFonts w:ascii="BetonTBol" w:hAnsi="BetonTBol"/>
          <w:color w:val="ED7D31" w:themeColor="accent2"/>
          <w:sz w:val="44"/>
        </w:rPr>
        <w:t xml:space="preserve">  </w:t>
      </w:r>
      <w:r w:rsidR="00426AF8" w:rsidRPr="009C6A28">
        <w:rPr>
          <w:rFonts w:ascii="Frutiger LT Std 45 Light" w:hAnsi="Frutiger LT Std 45 Light" w:cs="Times New Roman"/>
          <w:sz w:val="24"/>
        </w:rPr>
        <w:t>Ask</w:t>
      </w:r>
      <w:proofErr w:type="gramEnd"/>
      <w:r w:rsidR="00426AF8" w:rsidRPr="009C6A28">
        <w:rPr>
          <w:rFonts w:ascii="Frutiger LT Std 45 Light" w:hAnsi="Frutiger LT Std 45 Light" w:cs="Times New Roman"/>
          <w:sz w:val="24"/>
        </w:rPr>
        <w:t xml:space="preserve"> God, </w:t>
      </w:r>
      <w:r w:rsidR="00D34EBF">
        <w:rPr>
          <w:rFonts w:ascii="Frutiger LT Std 45 Light" w:hAnsi="Frutiger LT Std 45 Light" w:cs="Times New Roman"/>
          <w:sz w:val="24"/>
        </w:rPr>
        <w:t>“W</w:t>
      </w:r>
      <w:r w:rsidR="00426AF8" w:rsidRPr="009C6A28">
        <w:rPr>
          <w:rFonts w:ascii="Frutiger LT Std 45 Light" w:hAnsi="Frutiger LT Std 45 Light" w:cs="Times New Roman"/>
          <w:sz w:val="24"/>
        </w:rPr>
        <w:t>ho</w:t>
      </w:r>
      <w:r w:rsidR="00D34EBF">
        <w:rPr>
          <w:rFonts w:ascii="Frutiger LT Std 45 Light" w:hAnsi="Frutiger LT Std 45 Light" w:cs="Times New Roman"/>
          <w:sz w:val="24"/>
        </w:rPr>
        <w:t>m</w:t>
      </w:r>
      <w:r w:rsidR="00426AF8" w:rsidRPr="009C6A28">
        <w:rPr>
          <w:rFonts w:ascii="Frutiger LT Std 45 Light" w:hAnsi="Frutiger LT Std 45 Light" w:cs="Times New Roman"/>
          <w:sz w:val="24"/>
        </w:rPr>
        <w:t xml:space="preserve"> do you want me to love and serve?</w:t>
      </w:r>
      <w:r w:rsidR="00D34EBF">
        <w:rPr>
          <w:rFonts w:ascii="Frutiger LT Std 45 Light" w:hAnsi="Frutiger LT Std 45 Light" w:cs="Times New Roman"/>
          <w:sz w:val="24"/>
        </w:rPr>
        <w:t>”</w:t>
      </w:r>
      <w:r w:rsidR="00426AF8" w:rsidRPr="009C6A28">
        <w:rPr>
          <w:rFonts w:ascii="Frutiger LT Std 45 Light" w:hAnsi="Frutiger LT Std 45 Light" w:cs="Times New Roman"/>
          <w:sz w:val="24"/>
        </w:rPr>
        <w:t xml:space="preserve"> </w:t>
      </w:r>
    </w:p>
    <w:p w14:paraId="177E608D" w14:textId="77777777" w:rsidR="006A6D1E" w:rsidRPr="00D34EBF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664ACFD2" w14:textId="77777777" w:rsidR="005651F9" w:rsidRPr="006A6D1E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Explore</w:t>
      </w:r>
      <w:r w:rsidR="00426AF8">
        <w:rPr>
          <w:rFonts w:ascii="BetonTBol" w:hAnsi="BetonTBol"/>
          <w:color w:val="ED7D31" w:themeColor="accent2"/>
          <w:sz w:val="44"/>
        </w:rPr>
        <w:tab/>
        <w:t xml:space="preserve"> </w:t>
      </w:r>
      <w:r w:rsidR="00426AF8" w:rsidRPr="009C6A28">
        <w:rPr>
          <w:rFonts w:ascii="Frutiger LT Std 45 Light" w:hAnsi="Frutiger LT Std 45 Light" w:cs="Times New Roman"/>
          <w:sz w:val="24"/>
        </w:rPr>
        <w:t>Spend time with different peoples and see who responds relationally</w:t>
      </w:r>
    </w:p>
    <w:p w14:paraId="5F1399E2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0E0350D7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r w:rsidRPr="00D73A74">
        <w:rPr>
          <w:rFonts w:ascii="BetonTBol" w:hAnsi="BetonTBol"/>
          <w:color w:val="ED7D31" w:themeColor="accent2"/>
          <w:sz w:val="44"/>
        </w:rPr>
        <w:t xml:space="preserve">Move </w:t>
      </w:r>
      <w:r w:rsidR="009C6A28" w:rsidRPr="009C6A28">
        <w:rPr>
          <w:rFonts w:ascii="Frutiger LT Std 45 Light" w:hAnsi="Frutiger LT Std 45 Light" w:cs="Times New Roman"/>
          <w:sz w:val="24"/>
        </w:rPr>
        <w:t>Rearrange your living space, schedule, routine, shoppi</w:t>
      </w:r>
      <w:r w:rsidR="006A6D1E">
        <w:rPr>
          <w:rFonts w:ascii="Frutiger LT Std 45 Light" w:hAnsi="Frutiger LT Std 45 Light" w:cs="Times New Roman"/>
          <w:sz w:val="24"/>
        </w:rPr>
        <w:t>ng habits, and commitments to be with the people God has called you to love and serve.</w:t>
      </w:r>
    </w:p>
    <w:p w14:paraId="30410480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49566569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BetonTBol" w:hAnsi="BetonTBol"/>
          <w:color w:val="ED7D31" w:themeColor="accent2"/>
          <w:sz w:val="44"/>
        </w:rPr>
      </w:pPr>
      <w:r w:rsidRPr="00D73A74">
        <w:rPr>
          <w:rFonts w:ascii="BetonTBol" w:hAnsi="BetonTBol"/>
          <w:color w:val="ED7D31" w:themeColor="accent2"/>
          <w:sz w:val="44"/>
        </w:rPr>
        <w:t>Join</w:t>
      </w:r>
      <w:r w:rsidR="009C6A28">
        <w:rPr>
          <w:rFonts w:ascii="BetonTBol" w:hAnsi="BetonTBol"/>
          <w:color w:val="ED7D31" w:themeColor="accent2"/>
          <w:sz w:val="44"/>
        </w:rPr>
        <w:t xml:space="preserve">   </w:t>
      </w:r>
      <w:r w:rsidR="009C6A28" w:rsidRPr="009C6A28">
        <w:rPr>
          <w:rFonts w:ascii="Frutiger LT Std 45 Light" w:hAnsi="Frutiger LT Std 45 Light" w:cs="Times New Roman"/>
          <w:sz w:val="24"/>
        </w:rPr>
        <w:t>Do whatever it takes for the group to call you one of their own</w:t>
      </w:r>
      <w:r w:rsidR="006A6D1E">
        <w:rPr>
          <w:rFonts w:ascii="Frutiger LT Std 45 Light" w:hAnsi="Frutiger LT Std 45 Light" w:cs="Times New Roman"/>
          <w:sz w:val="24"/>
        </w:rPr>
        <w:t>.  Identify with them.</w:t>
      </w:r>
    </w:p>
    <w:p w14:paraId="127D4EDB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6C46D5A3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proofErr w:type="gramStart"/>
      <w:r w:rsidRPr="00D73A74">
        <w:rPr>
          <w:rFonts w:ascii="BetonTBol" w:hAnsi="BetonTBol"/>
          <w:color w:val="ED7D31" w:themeColor="accent2"/>
          <w:sz w:val="44"/>
        </w:rPr>
        <w:t>Learn</w:t>
      </w:r>
      <w:r w:rsidR="009C6A28">
        <w:rPr>
          <w:rFonts w:ascii="BetonTBol" w:hAnsi="BetonTBol"/>
          <w:color w:val="ED7D31" w:themeColor="accent2"/>
          <w:sz w:val="44"/>
        </w:rPr>
        <w:t xml:space="preserve">  </w:t>
      </w:r>
      <w:r w:rsidR="009C6A28" w:rsidRPr="009C6A28">
        <w:rPr>
          <w:rFonts w:ascii="Frutiger LT Std 45 Light" w:hAnsi="Frutiger LT Std 45 Light" w:cs="Times New Roman"/>
          <w:sz w:val="24"/>
        </w:rPr>
        <w:t>Spend</w:t>
      </w:r>
      <w:proofErr w:type="gramEnd"/>
      <w:r w:rsidR="009C6A28" w:rsidRPr="009C6A28">
        <w:rPr>
          <w:rFonts w:ascii="Frutiger LT Std 45 Light" w:hAnsi="Frutiger LT Std 45 Light" w:cs="Times New Roman"/>
          <w:sz w:val="24"/>
        </w:rPr>
        <w:t xml:space="preserve"> lots of time learning their lingo, opinions, values, goals, hopes, fears, felt-needs, and just everything about them and their world.</w:t>
      </w:r>
    </w:p>
    <w:p w14:paraId="747EC340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3E1563F6" w14:textId="77777777" w:rsidR="006A6D1E" w:rsidRPr="009C6A28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 w:cs="Times New Roman"/>
          <w:sz w:val="24"/>
        </w:rPr>
      </w:pPr>
    </w:p>
    <w:p w14:paraId="55A8BBFE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proofErr w:type="gramStart"/>
      <w:r w:rsidRPr="00D73A74">
        <w:rPr>
          <w:rFonts w:ascii="BetonTBol" w:hAnsi="BetonTBol"/>
          <w:color w:val="ED7D31" w:themeColor="accent2"/>
          <w:sz w:val="44"/>
        </w:rPr>
        <w:t>Help</w:t>
      </w:r>
      <w:r w:rsidR="009C6A28">
        <w:rPr>
          <w:rFonts w:ascii="BetonTBol" w:hAnsi="BetonTBol"/>
          <w:color w:val="ED7D31" w:themeColor="accent2"/>
          <w:sz w:val="44"/>
        </w:rPr>
        <w:t xml:space="preserve">  </w:t>
      </w:r>
      <w:r w:rsidR="009C6A28" w:rsidRPr="009C6A28">
        <w:rPr>
          <w:rFonts w:ascii="Frutiger LT Std 45 Light" w:hAnsi="Frutiger LT Std 45 Light" w:cs="Times New Roman"/>
          <w:sz w:val="24"/>
        </w:rPr>
        <w:t>Participate</w:t>
      </w:r>
      <w:proofErr w:type="gramEnd"/>
      <w:r w:rsidR="009C6A28" w:rsidRPr="009C6A28">
        <w:rPr>
          <w:rFonts w:ascii="Frutiger LT Std 45 Light" w:hAnsi="Frutiger LT Std 45 Light" w:cs="Times New Roman"/>
          <w:sz w:val="24"/>
        </w:rPr>
        <w:t xml:space="preserve"> in doing the things that the group wants done.</w:t>
      </w:r>
    </w:p>
    <w:p w14:paraId="4540E121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6509915E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r w:rsidRPr="00D73A74">
        <w:rPr>
          <w:rFonts w:ascii="BetonTBol" w:hAnsi="BetonTBol"/>
          <w:color w:val="ED7D31" w:themeColor="accent2"/>
          <w:sz w:val="44"/>
        </w:rPr>
        <w:t>Find</w:t>
      </w:r>
      <w:r w:rsidR="00D34EBF">
        <w:rPr>
          <w:rFonts w:ascii="BetonTBol" w:hAnsi="BetonTBol"/>
          <w:color w:val="ED7D31" w:themeColor="accent2"/>
          <w:sz w:val="44"/>
        </w:rPr>
        <w:t xml:space="preserve"> Your Role</w:t>
      </w:r>
      <w:r w:rsidR="009C6A28">
        <w:rPr>
          <w:rFonts w:ascii="BetonTBol" w:hAnsi="BetonTBol"/>
          <w:color w:val="ED7D31" w:themeColor="accent2"/>
          <w:sz w:val="44"/>
        </w:rPr>
        <w:t xml:space="preserve"> </w:t>
      </w:r>
      <w:r w:rsidR="009C6A28" w:rsidRPr="009C6A28">
        <w:rPr>
          <w:rFonts w:ascii="Frutiger LT Std 45 Light" w:hAnsi="Frutiger LT Std 45 Light" w:cs="Times New Roman"/>
          <w:sz w:val="24"/>
        </w:rPr>
        <w:t>Become re</w:t>
      </w:r>
      <w:r w:rsidR="00D34EBF">
        <w:rPr>
          <w:rFonts w:ascii="Frutiger LT Std 45 Light" w:hAnsi="Frutiger LT Std 45 Light" w:cs="Times New Roman"/>
          <w:sz w:val="24"/>
        </w:rPr>
        <w:t xml:space="preserve">cognized as having a </w:t>
      </w:r>
      <w:r w:rsidR="009C6A28" w:rsidRPr="009C6A28">
        <w:rPr>
          <w:rFonts w:ascii="Frutiger LT Std 45 Light" w:hAnsi="Frutiger LT Std 45 Light" w:cs="Times New Roman"/>
          <w:sz w:val="24"/>
        </w:rPr>
        <w:t>skill or role that the community values.</w:t>
      </w:r>
    </w:p>
    <w:p w14:paraId="3B1AAFF2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09DCA6DE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r w:rsidRPr="00D73A74">
        <w:rPr>
          <w:rFonts w:ascii="BetonTBol" w:hAnsi="BetonTBol"/>
          <w:color w:val="ED7D31" w:themeColor="accent2"/>
          <w:sz w:val="44"/>
        </w:rPr>
        <w:t>Befriend</w:t>
      </w:r>
      <w:r w:rsidR="009C6A28">
        <w:rPr>
          <w:rFonts w:ascii="BetonTBol" w:hAnsi="BetonTBol"/>
          <w:color w:val="ED7D31" w:themeColor="accent2"/>
          <w:sz w:val="44"/>
        </w:rPr>
        <w:t xml:space="preserve">   </w:t>
      </w:r>
      <w:r w:rsidR="009C6A28" w:rsidRPr="009C6A28">
        <w:rPr>
          <w:rFonts w:ascii="Frutiger LT Std 45 Light" w:hAnsi="Frutiger LT Std 45 Light" w:cs="Times New Roman"/>
          <w:sz w:val="24"/>
        </w:rPr>
        <w:t>Find some people to spend more time with on a regular basis both within and outside the group times.</w:t>
      </w:r>
    </w:p>
    <w:p w14:paraId="70FA3EDA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4B4A37D7" w14:textId="77777777" w:rsidR="005651F9" w:rsidRPr="006A6D1E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BetonTBol" w:hAnsi="BetonTBol"/>
          <w:color w:val="ED7D31" w:themeColor="accent2"/>
          <w:sz w:val="44"/>
        </w:rPr>
      </w:pPr>
      <w:proofErr w:type="gramStart"/>
      <w:r w:rsidRPr="006A6D1E">
        <w:rPr>
          <w:rFonts w:ascii="BetonTBol" w:hAnsi="BetonTBol"/>
          <w:color w:val="ED7D31" w:themeColor="accent2"/>
          <w:sz w:val="44"/>
        </w:rPr>
        <w:t>Disciple</w:t>
      </w:r>
      <w:r w:rsidR="009C6A28" w:rsidRPr="009C6A28">
        <w:rPr>
          <w:rFonts w:ascii="Frutiger LT Std 45 Light" w:hAnsi="Frutiger LT Std 45 Light" w:cs="Times New Roman"/>
          <w:sz w:val="24"/>
        </w:rPr>
        <w:t xml:space="preserve">  Begin</w:t>
      </w:r>
      <w:proofErr w:type="gramEnd"/>
      <w:r w:rsidR="009C6A28" w:rsidRPr="009C6A28">
        <w:rPr>
          <w:rFonts w:ascii="Frutiger LT Std 45 Light" w:hAnsi="Frutiger LT Std 45 Light" w:cs="Times New Roman"/>
          <w:sz w:val="24"/>
        </w:rPr>
        <w:t xml:space="preserve"> conversing about the big questions of life</w:t>
      </w:r>
      <w:r w:rsidR="009C6A28" w:rsidRPr="006A6D1E">
        <w:rPr>
          <w:rFonts w:ascii="Frutiger LT Std 45 Light" w:hAnsi="Frutiger LT Std 45 Light" w:cs="Times New Roman"/>
          <w:sz w:val="24"/>
        </w:rPr>
        <w:t>, connect</w:t>
      </w:r>
      <w:r w:rsidR="009C6A28">
        <w:rPr>
          <w:rFonts w:ascii="BetonTBol" w:hAnsi="BetonTBol"/>
          <w:color w:val="ED7D31" w:themeColor="accent2"/>
          <w:sz w:val="44"/>
        </w:rPr>
        <w:t xml:space="preserve"> </w:t>
      </w:r>
      <w:r w:rsidR="009C6A28" w:rsidRPr="006A6D1E">
        <w:rPr>
          <w:rFonts w:ascii="Frutiger LT Std 45 Light" w:hAnsi="Frutiger LT Std 45 Light" w:cs="Times New Roman"/>
          <w:sz w:val="24"/>
        </w:rPr>
        <w:t xml:space="preserve">with God through </w:t>
      </w:r>
      <w:r w:rsidR="009C6A28" w:rsidRPr="009C6A28">
        <w:rPr>
          <w:rFonts w:ascii="Frutiger LT Std 45 Light" w:hAnsi="Frutiger LT Std 45 Light" w:cs="Times New Roman"/>
          <w:sz w:val="24"/>
        </w:rPr>
        <w:t>talking</w:t>
      </w:r>
      <w:r w:rsidR="009C6A28" w:rsidRPr="006A6D1E">
        <w:rPr>
          <w:rFonts w:ascii="Frutiger LT Std 45 Light" w:hAnsi="Frutiger LT Std 45 Light" w:cs="Times New Roman"/>
          <w:sz w:val="24"/>
        </w:rPr>
        <w:t xml:space="preserve">, </w:t>
      </w:r>
      <w:r w:rsidR="009C6A28" w:rsidRPr="009C6A28">
        <w:rPr>
          <w:rFonts w:ascii="Frutiger LT Std 45 Light" w:hAnsi="Frutiger LT Std 45 Light" w:cs="Times New Roman"/>
          <w:sz w:val="24"/>
        </w:rPr>
        <w:t>listening, reading scripture and other people, and follow Jesus together in helping others to do the same.</w:t>
      </w:r>
    </w:p>
    <w:p w14:paraId="794D1CAD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1E52166E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proofErr w:type="gramStart"/>
      <w:r w:rsidRPr="00D73A74">
        <w:rPr>
          <w:rFonts w:ascii="BetonTBol" w:hAnsi="BetonTBol"/>
          <w:color w:val="ED7D31" w:themeColor="accent2"/>
          <w:sz w:val="44"/>
        </w:rPr>
        <w:t>Gather</w:t>
      </w:r>
      <w:r w:rsidR="009C6A28">
        <w:rPr>
          <w:rFonts w:ascii="BetonTBol" w:hAnsi="BetonTBol"/>
          <w:color w:val="ED7D31" w:themeColor="accent2"/>
          <w:sz w:val="44"/>
        </w:rPr>
        <w:t xml:space="preserve">  </w:t>
      </w:r>
      <w:r w:rsidR="009C6A28" w:rsidRPr="009C6A28">
        <w:rPr>
          <w:rFonts w:ascii="Frutiger LT Std 45 Light" w:hAnsi="Frutiger LT Std 45 Light" w:cs="Times New Roman"/>
          <w:sz w:val="24"/>
        </w:rPr>
        <w:t>Once</w:t>
      </w:r>
      <w:proofErr w:type="gramEnd"/>
      <w:r w:rsidR="009C6A28" w:rsidRPr="009C6A28">
        <w:rPr>
          <w:rFonts w:ascii="Frutiger LT Std 45 Light" w:hAnsi="Frutiger LT Std 45 Light" w:cs="Times New Roman"/>
          <w:sz w:val="24"/>
        </w:rPr>
        <w:t xml:space="preserve"> you have several disciples, begin meeting together as a group to practice the 12 characteristics of a Christ-following community.</w:t>
      </w:r>
    </w:p>
    <w:p w14:paraId="4E333DEC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1EDB56E9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r w:rsidRPr="00D73A74">
        <w:rPr>
          <w:rFonts w:ascii="BetonTBol" w:hAnsi="BetonTBol"/>
          <w:color w:val="ED7D31" w:themeColor="accent2"/>
          <w:sz w:val="44"/>
        </w:rPr>
        <w:t>Equip</w:t>
      </w:r>
      <w:r w:rsidR="009C6A28">
        <w:rPr>
          <w:rFonts w:ascii="BetonTBol" w:hAnsi="BetonTBol"/>
          <w:color w:val="ED7D31" w:themeColor="accent2"/>
          <w:sz w:val="44"/>
        </w:rPr>
        <w:t xml:space="preserve"> </w:t>
      </w:r>
      <w:proofErr w:type="spellStart"/>
      <w:r w:rsidR="006A6D1E" w:rsidRPr="006A6D1E">
        <w:rPr>
          <w:rFonts w:ascii="Frutiger LT Std 45 Light" w:hAnsi="Frutiger LT Std 45 Light" w:cs="Times New Roman"/>
          <w:sz w:val="24"/>
        </w:rPr>
        <w:t>E</w:t>
      </w:r>
      <w:r w:rsidR="00D34EBF">
        <w:rPr>
          <w:rFonts w:ascii="Frutiger LT Std 45 Light" w:hAnsi="Frutiger LT Std 45 Light" w:cs="Times New Roman"/>
          <w:sz w:val="24"/>
        </w:rPr>
        <w:t>q</w:t>
      </w:r>
      <w:r w:rsidR="006A6D1E" w:rsidRPr="006A6D1E">
        <w:rPr>
          <w:rFonts w:ascii="Frutiger LT Std 45 Light" w:hAnsi="Frutiger LT Std 45 Light" w:cs="Times New Roman"/>
          <w:sz w:val="24"/>
        </w:rPr>
        <w:t>uip</w:t>
      </w:r>
      <w:proofErr w:type="spellEnd"/>
      <w:r w:rsidR="006A6D1E" w:rsidRPr="006A6D1E">
        <w:rPr>
          <w:rFonts w:ascii="Frutiger LT Std 45 Light" w:hAnsi="Frutiger LT Std 45 Light" w:cs="Times New Roman"/>
          <w:sz w:val="24"/>
        </w:rPr>
        <w:t xml:space="preserve"> </w:t>
      </w:r>
      <w:r w:rsidR="009C6A28" w:rsidRPr="009C6A28">
        <w:rPr>
          <w:rFonts w:ascii="Frutiger LT Std 45 Light" w:hAnsi="Frutiger LT Std 45 Light" w:cs="Times New Roman"/>
          <w:sz w:val="24"/>
        </w:rPr>
        <w:t>each other to be Bridge Leaders that make disciples.</w:t>
      </w:r>
    </w:p>
    <w:p w14:paraId="5FA1E9C1" w14:textId="77777777" w:rsidR="006A6D1E" w:rsidRPr="006A6D1E" w:rsidRDefault="006A6D1E" w:rsidP="006A6D1E">
      <w:pPr>
        <w:pStyle w:val="ListParagraph"/>
        <w:spacing w:after="80"/>
        <w:ind w:left="90"/>
        <w:jc w:val="both"/>
        <w:rPr>
          <w:rFonts w:ascii="Frutiger LT Std 45 Light" w:hAnsi="Frutiger LT Std 45 Light"/>
          <w:sz w:val="20"/>
        </w:rPr>
      </w:pPr>
    </w:p>
    <w:p w14:paraId="61918B65" w14:textId="77777777" w:rsidR="005651F9" w:rsidRDefault="005651F9" w:rsidP="005651F9">
      <w:pPr>
        <w:pStyle w:val="ListParagraph"/>
        <w:numPr>
          <w:ilvl w:val="0"/>
          <w:numId w:val="13"/>
        </w:numPr>
        <w:spacing w:after="80"/>
        <w:ind w:left="90" w:firstLine="0"/>
        <w:jc w:val="both"/>
        <w:rPr>
          <w:rFonts w:ascii="Frutiger LT Std 45 Light" w:hAnsi="Frutiger LT Std 45 Light" w:cs="Times New Roman"/>
          <w:sz w:val="24"/>
        </w:rPr>
      </w:pPr>
      <w:r w:rsidRPr="00D73A74">
        <w:rPr>
          <w:rFonts w:ascii="BetonTBol" w:hAnsi="BetonTBol"/>
          <w:color w:val="ED7D31" w:themeColor="accent2"/>
          <w:sz w:val="44"/>
        </w:rPr>
        <w:t>Send Out</w:t>
      </w:r>
      <w:r w:rsidR="009C6A28">
        <w:rPr>
          <w:rFonts w:ascii="BetonTBol" w:hAnsi="BetonTBol"/>
          <w:color w:val="ED7D31" w:themeColor="accent2"/>
          <w:sz w:val="44"/>
        </w:rPr>
        <w:t xml:space="preserve">   </w:t>
      </w:r>
      <w:r w:rsidR="009C6A28" w:rsidRPr="009C6A28">
        <w:rPr>
          <w:rFonts w:ascii="Frutiger LT Std 45 Light" w:hAnsi="Frutiger LT Std 45 Light" w:cs="Times New Roman"/>
          <w:sz w:val="24"/>
        </w:rPr>
        <w:t>Send people out by starting at Step 1 again.</w:t>
      </w:r>
    </w:p>
    <w:p w14:paraId="279D8C51" w14:textId="77777777" w:rsidR="00D73A74" w:rsidRDefault="005651F9" w:rsidP="005651F9">
      <w:pPr>
        <w:pStyle w:val="ListParagraph"/>
        <w:spacing w:after="80"/>
        <w:jc w:val="center"/>
        <w:rPr>
          <w:rFonts w:ascii="BetonTBol" w:hAnsi="BetonTBol"/>
          <w:color w:val="ED7D31" w:themeColor="accent2"/>
          <w:sz w:val="44"/>
        </w:rPr>
      </w:pPr>
      <w:r>
        <w:rPr>
          <w:rFonts w:ascii="BetonTBol" w:hAnsi="BetonTBol"/>
          <w:color w:val="ED7D31" w:themeColor="accent2"/>
          <w:sz w:val="44"/>
        </w:rPr>
        <w:lastRenderedPageBreak/>
        <w:t>BRIDGING SKILLS</w:t>
      </w:r>
    </w:p>
    <w:p w14:paraId="621CC51B" w14:textId="77777777" w:rsidR="005651F9" w:rsidRDefault="005651F9" w:rsidP="005651F9">
      <w:pPr>
        <w:pStyle w:val="ListParagraph"/>
        <w:spacing w:after="80"/>
        <w:jc w:val="center"/>
        <w:rPr>
          <w:rFonts w:ascii="BetonTBol" w:hAnsi="BetonTBol"/>
          <w:color w:val="ED7D31" w:themeColor="accent2"/>
          <w:sz w:val="44"/>
        </w:rPr>
      </w:pPr>
      <w:r>
        <w:rPr>
          <w:rFonts w:ascii="BetonTBol" w:hAnsi="BetonTBol"/>
          <w:color w:val="ED7D31" w:themeColor="accent2"/>
          <w:sz w:val="44"/>
        </w:rPr>
        <w:t>Organized by the 12 Steps of the Path</w:t>
      </w:r>
    </w:p>
    <w:p w14:paraId="04C29A2B" w14:textId="77777777" w:rsidR="00D73A74" w:rsidRPr="00D73A74" w:rsidRDefault="00D73A74" w:rsidP="00D73A74">
      <w:pPr>
        <w:pStyle w:val="ListParagraph"/>
        <w:spacing w:after="80"/>
        <w:jc w:val="center"/>
        <w:rPr>
          <w:rFonts w:ascii="BetonTBol" w:hAnsi="BetonTBol"/>
          <w:color w:val="ED7D31" w:themeColor="accent2"/>
          <w:sz w:val="44"/>
        </w:rPr>
      </w:pPr>
    </w:p>
    <w:p w14:paraId="38A112AD" w14:textId="77777777" w:rsidR="009A2CA5" w:rsidRDefault="002740BE" w:rsidP="00712F74">
      <w:pPr>
        <w:spacing w:after="120"/>
        <w:rPr>
          <w:color w:val="FF0000"/>
          <w:sz w:val="32"/>
        </w:rPr>
      </w:pPr>
      <w:r>
        <w:t xml:space="preserve">1. </w:t>
      </w:r>
      <w:r w:rsidR="009A2CA5">
        <w:rPr>
          <w:color w:val="FF0000"/>
          <w:sz w:val="32"/>
        </w:rPr>
        <w:t>Discern</w:t>
      </w:r>
    </w:p>
    <w:p w14:paraId="16565363" w14:textId="77777777" w:rsidR="009A2CA5" w:rsidRDefault="009A2CA5" w:rsidP="009A2CA5">
      <w:pPr>
        <w:pStyle w:val="NoSpacing"/>
        <w:numPr>
          <w:ilvl w:val="0"/>
          <w:numId w:val="3"/>
        </w:numPr>
      </w:pPr>
      <w:r>
        <w:t>Assessment of your current discipleship activities</w:t>
      </w:r>
    </w:p>
    <w:p w14:paraId="08C9BCF5" w14:textId="77777777" w:rsidR="009A2CA5" w:rsidRDefault="009A2CA5" w:rsidP="009A2CA5">
      <w:pPr>
        <w:pStyle w:val="NoSpacing"/>
        <w:numPr>
          <w:ilvl w:val="0"/>
          <w:numId w:val="3"/>
        </w:numPr>
      </w:pPr>
      <w:r>
        <w:t>Assessment of your current use of time and opportunities</w:t>
      </w:r>
    </w:p>
    <w:p w14:paraId="3E62BB20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identifying groups in one’s life path</w:t>
      </w:r>
    </w:p>
    <w:p w14:paraId="6CB19656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 xml:space="preserve">identifying </w:t>
      </w:r>
      <w:r>
        <w:t xml:space="preserve">language and people </w:t>
      </w:r>
      <w:r w:rsidRPr="009A2CA5">
        <w:t>groups near by</w:t>
      </w:r>
    </w:p>
    <w:p w14:paraId="73E147AB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noticing responsive people in your life path</w:t>
      </w:r>
    </w:p>
    <w:p w14:paraId="248750A7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noticing the networks of responsive people in your life path</w:t>
      </w:r>
    </w:p>
    <w:p w14:paraId="762DCEF0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spending time with responsive people</w:t>
      </w:r>
    </w:p>
    <w:p w14:paraId="5668B6D6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creating a praying group of friends to help you discern</w:t>
      </w:r>
    </w:p>
    <w:p w14:paraId="0A3B0E15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using the “well-conceived plan” document</w:t>
      </w:r>
    </w:p>
    <w:p w14:paraId="1697E30B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 w:rsidRPr="009A2CA5">
        <w:t>learning the 12 steps of Bridging</w:t>
      </w:r>
    </w:p>
    <w:p w14:paraId="5BEDE54D" w14:textId="77777777" w:rsidR="009A2CA5" w:rsidRDefault="009A2CA5" w:rsidP="009A2CA5">
      <w:pPr>
        <w:pStyle w:val="NoSpacing"/>
        <w:numPr>
          <w:ilvl w:val="0"/>
          <w:numId w:val="3"/>
        </w:numPr>
      </w:pPr>
      <w:r w:rsidRPr="009A2CA5">
        <w:t>learning the 101 Bridging Skills</w:t>
      </w:r>
    </w:p>
    <w:p w14:paraId="50829FAD" w14:textId="77777777" w:rsidR="009A2CA5" w:rsidRDefault="009A2CA5" w:rsidP="009A2CA5">
      <w:pPr>
        <w:pStyle w:val="NoSpacing"/>
        <w:numPr>
          <w:ilvl w:val="0"/>
          <w:numId w:val="3"/>
        </w:numPr>
      </w:pPr>
      <w:r>
        <w:t>joining a Support Group for discerning your call to a people outside of church culture</w:t>
      </w:r>
    </w:p>
    <w:p w14:paraId="3E348E7C" w14:textId="77777777" w:rsidR="009A2CA5" w:rsidRDefault="009A2CA5" w:rsidP="009A2CA5">
      <w:pPr>
        <w:pStyle w:val="NoSpacing"/>
        <w:numPr>
          <w:ilvl w:val="0"/>
          <w:numId w:val="3"/>
        </w:numPr>
      </w:pPr>
      <w:r>
        <w:t>committing to a coaching relationship</w:t>
      </w:r>
    </w:p>
    <w:p w14:paraId="014AEE56" w14:textId="77777777" w:rsidR="009A2CA5" w:rsidRDefault="009A2CA5" w:rsidP="009A2CA5">
      <w:pPr>
        <w:pStyle w:val="NoSpacing"/>
        <w:numPr>
          <w:ilvl w:val="0"/>
          <w:numId w:val="3"/>
        </w:numPr>
      </w:pPr>
      <w:r>
        <w:t>securing your base for ministry</w:t>
      </w:r>
    </w:p>
    <w:p w14:paraId="32A61111" w14:textId="77777777" w:rsidR="009A2CA5" w:rsidRDefault="009A2CA5" w:rsidP="003B4EDC">
      <w:pPr>
        <w:pStyle w:val="NoSpacing"/>
        <w:numPr>
          <w:ilvl w:val="0"/>
          <w:numId w:val="3"/>
        </w:numPr>
      </w:pPr>
      <w:r>
        <w:t>securing the support of spouse and significant others</w:t>
      </w:r>
    </w:p>
    <w:p w14:paraId="27E97905" w14:textId="77777777" w:rsidR="009A2CA5" w:rsidRDefault="009A2CA5" w:rsidP="003B4EDC">
      <w:pPr>
        <w:pStyle w:val="NoSpacing"/>
        <w:numPr>
          <w:ilvl w:val="0"/>
          <w:numId w:val="3"/>
        </w:numPr>
      </w:pPr>
      <w:r>
        <w:t>securing a variety of income sources of adequate amounts to total a secure financial base</w:t>
      </w:r>
    </w:p>
    <w:p w14:paraId="42D46A81" w14:textId="77777777" w:rsidR="009A2CA5" w:rsidRDefault="009A2CA5" w:rsidP="003B4EDC">
      <w:pPr>
        <w:pStyle w:val="NoSpacing"/>
        <w:numPr>
          <w:ilvl w:val="0"/>
          <w:numId w:val="3"/>
        </w:numPr>
      </w:pPr>
      <w:r>
        <w:t>securing transportation</w:t>
      </w:r>
    </w:p>
    <w:p w14:paraId="6A06A31A" w14:textId="77777777" w:rsidR="009A2CA5" w:rsidRDefault="009A2CA5" w:rsidP="003B4EDC">
      <w:pPr>
        <w:pStyle w:val="NoSpacing"/>
        <w:numPr>
          <w:ilvl w:val="0"/>
          <w:numId w:val="3"/>
        </w:numPr>
      </w:pPr>
      <w:r>
        <w:t>securing a prayer team</w:t>
      </w:r>
    </w:p>
    <w:p w14:paraId="1BAC0280" w14:textId="77777777" w:rsidR="009A2CA5" w:rsidRDefault="009A2CA5" w:rsidP="003B4EDC">
      <w:pPr>
        <w:pStyle w:val="NoSpacing"/>
        <w:numPr>
          <w:ilvl w:val="0"/>
          <w:numId w:val="3"/>
        </w:numPr>
      </w:pPr>
      <w:r>
        <w:t>securing access to medical care</w:t>
      </w:r>
    </w:p>
    <w:p w14:paraId="30E8AB1D" w14:textId="77777777" w:rsidR="009A2CA5" w:rsidRDefault="009A2CA5" w:rsidP="003B4EDC">
      <w:pPr>
        <w:pStyle w:val="NoSpacing"/>
        <w:numPr>
          <w:ilvl w:val="0"/>
          <w:numId w:val="3"/>
        </w:numPr>
      </w:pPr>
      <w:r>
        <w:t>securing medical and other appropriate insurance</w:t>
      </w:r>
    </w:p>
    <w:p w14:paraId="68F93D5E" w14:textId="77777777" w:rsidR="009A2CA5" w:rsidRDefault="009A2CA5" w:rsidP="009A2CA5">
      <w:pPr>
        <w:pStyle w:val="NoSpacing"/>
        <w:numPr>
          <w:ilvl w:val="0"/>
          <w:numId w:val="3"/>
        </w:numPr>
      </w:pPr>
      <w:r>
        <w:t>completing your Care Plan</w:t>
      </w:r>
    </w:p>
    <w:p w14:paraId="3CB42414" w14:textId="77777777" w:rsidR="009A2CA5" w:rsidRPr="009A2CA5" w:rsidRDefault="009A2CA5" w:rsidP="009A2CA5">
      <w:pPr>
        <w:pStyle w:val="NoSpacing"/>
        <w:numPr>
          <w:ilvl w:val="0"/>
          <w:numId w:val="3"/>
        </w:numPr>
      </w:pPr>
      <w:r>
        <w:t xml:space="preserve">obtaining </w:t>
      </w:r>
      <w:r w:rsidR="003B4EDC">
        <w:t xml:space="preserve">initial </w:t>
      </w:r>
      <w:r>
        <w:t>training in Bridging Skills</w:t>
      </w:r>
      <w:r w:rsidR="003B4EDC">
        <w:t xml:space="preserve"> (Cross-cultural skills)</w:t>
      </w:r>
    </w:p>
    <w:p w14:paraId="65D8E071" w14:textId="77777777" w:rsidR="009A2CA5" w:rsidRDefault="009A2CA5" w:rsidP="00712F74">
      <w:pPr>
        <w:spacing w:after="120"/>
        <w:rPr>
          <w:color w:val="FF0000"/>
          <w:sz w:val="32"/>
        </w:rPr>
      </w:pPr>
    </w:p>
    <w:p w14:paraId="4C272C56" w14:textId="77777777" w:rsidR="009A2CA5" w:rsidRDefault="009A2CA5" w:rsidP="00712F74">
      <w:pPr>
        <w:spacing w:after="120"/>
        <w:rPr>
          <w:color w:val="FF0000"/>
          <w:sz w:val="32"/>
        </w:rPr>
      </w:pPr>
      <w:r>
        <w:rPr>
          <w:color w:val="FF0000"/>
          <w:sz w:val="32"/>
        </w:rPr>
        <w:t xml:space="preserve">2. </w:t>
      </w:r>
      <w:r w:rsidR="003B4EDC">
        <w:rPr>
          <w:color w:val="FF0000"/>
          <w:sz w:val="32"/>
        </w:rPr>
        <w:t>Explore</w:t>
      </w:r>
    </w:p>
    <w:p w14:paraId="15DCBE8E" w14:textId="77777777" w:rsidR="009A2CA5" w:rsidRDefault="009A2CA5" w:rsidP="00712F74">
      <w:pPr>
        <w:spacing w:after="120"/>
        <w:sectPr w:rsidR="009A2CA5" w:rsidSect="00D34EBF">
          <w:footerReference w:type="default" r:id="rId8"/>
          <w:pgSz w:w="12240" w:h="15840"/>
          <w:pgMar w:top="720" w:right="1152" w:bottom="720" w:left="1152" w:header="720" w:footer="720" w:gutter="0"/>
          <w:cols w:space="720"/>
          <w:docGrid w:linePitch="360"/>
        </w:sectPr>
      </w:pPr>
    </w:p>
    <w:p w14:paraId="508702DC" w14:textId="77777777" w:rsidR="003B4EDC" w:rsidRDefault="003B4EDC" w:rsidP="00C64197">
      <w:pPr>
        <w:pStyle w:val="NoSpacing"/>
        <w:numPr>
          <w:ilvl w:val="0"/>
          <w:numId w:val="3"/>
        </w:numPr>
      </w:pPr>
      <w:r>
        <w:t>Scheduling for interaction</w:t>
      </w:r>
    </w:p>
    <w:p w14:paraId="66859161" w14:textId="77777777" w:rsidR="002740BE" w:rsidRDefault="002740BE" w:rsidP="00C64197">
      <w:pPr>
        <w:pStyle w:val="NoSpacing"/>
        <w:numPr>
          <w:ilvl w:val="0"/>
          <w:numId w:val="3"/>
        </w:numPr>
      </w:pPr>
      <w:r>
        <w:t>Immediate interaction with locals</w:t>
      </w:r>
    </w:p>
    <w:p w14:paraId="2D271FD0" w14:textId="77777777" w:rsidR="002740BE" w:rsidRDefault="002740BE" w:rsidP="00C64197">
      <w:pPr>
        <w:pStyle w:val="NoSpacing"/>
        <w:numPr>
          <w:ilvl w:val="0"/>
          <w:numId w:val="3"/>
        </w:numPr>
      </w:pPr>
      <w:r>
        <w:t>Avoi</w:t>
      </w:r>
      <w:r w:rsidR="003B4EDC">
        <w:t>ding other outsiders</w:t>
      </w:r>
    </w:p>
    <w:p w14:paraId="50FC45C7" w14:textId="77777777" w:rsidR="003B4EDC" w:rsidRDefault="002740BE" w:rsidP="0040304A">
      <w:pPr>
        <w:pStyle w:val="ListParagraph"/>
        <w:numPr>
          <w:ilvl w:val="0"/>
          <w:numId w:val="3"/>
        </w:numPr>
        <w:spacing w:after="0"/>
        <w:contextualSpacing w:val="0"/>
      </w:pPr>
      <w:r>
        <w:t>Asking locals for help</w:t>
      </w:r>
      <w:r w:rsidR="003B4EDC" w:rsidRPr="003B4EDC">
        <w:t xml:space="preserve"> </w:t>
      </w:r>
    </w:p>
    <w:p w14:paraId="790DCD9D" w14:textId="77777777" w:rsidR="003B4EDC" w:rsidRDefault="003B4EDC" w:rsidP="003B4EDC">
      <w:pPr>
        <w:pStyle w:val="NoSpacing"/>
        <w:numPr>
          <w:ilvl w:val="0"/>
          <w:numId w:val="3"/>
        </w:numPr>
      </w:pPr>
      <w:r>
        <w:t>Choosing a local to trust for basic and everyday decisions</w:t>
      </w:r>
    </w:p>
    <w:p w14:paraId="2195F693" w14:textId="77777777" w:rsidR="003B4EDC" w:rsidRDefault="003B4EDC" w:rsidP="003B4EDC">
      <w:pPr>
        <w:pStyle w:val="ListParagraph"/>
        <w:numPr>
          <w:ilvl w:val="0"/>
          <w:numId w:val="3"/>
        </w:numPr>
        <w:spacing w:after="0"/>
        <w:jc w:val="both"/>
      </w:pPr>
      <w:r>
        <w:t>Identifying the person of peace</w:t>
      </w:r>
    </w:p>
    <w:p w14:paraId="112126AB" w14:textId="77777777" w:rsidR="003B4EDC" w:rsidRDefault="003B4EDC" w:rsidP="0040304A">
      <w:pPr>
        <w:pStyle w:val="NoSpacing"/>
        <w:numPr>
          <w:ilvl w:val="0"/>
          <w:numId w:val="3"/>
        </w:numPr>
        <w:jc w:val="both"/>
      </w:pPr>
      <w:r>
        <w:t>Identifying gate keepers</w:t>
      </w:r>
    </w:p>
    <w:p w14:paraId="3FD5299D" w14:textId="77777777" w:rsidR="003B4EDC" w:rsidRDefault="003B4EDC" w:rsidP="0040304A">
      <w:pPr>
        <w:pStyle w:val="NoSpacing"/>
        <w:numPr>
          <w:ilvl w:val="0"/>
          <w:numId w:val="3"/>
        </w:numPr>
        <w:jc w:val="both"/>
      </w:pPr>
      <w:r>
        <w:t>Identifying responsive persons/groups</w:t>
      </w:r>
    </w:p>
    <w:p w14:paraId="6FAA4E6A" w14:textId="77777777" w:rsidR="003B4EDC" w:rsidRDefault="003B4EDC" w:rsidP="003B4EDC">
      <w:pPr>
        <w:pStyle w:val="ListParagraph"/>
        <w:numPr>
          <w:ilvl w:val="0"/>
          <w:numId w:val="3"/>
        </w:numPr>
        <w:sectPr w:rsidR="003B4EDC" w:rsidSect="002740B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Have words ready to define your  purpose for coming</w:t>
      </w:r>
    </w:p>
    <w:p w14:paraId="738F254D" w14:textId="77777777" w:rsidR="003B4EDC" w:rsidRDefault="003B4EDC" w:rsidP="003B4EDC">
      <w:pPr>
        <w:pStyle w:val="NoSpacing"/>
      </w:pPr>
    </w:p>
    <w:p w14:paraId="5596F149" w14:textId="77777777" w:rsidR="003B4EDC" w:rsidRPr="003B4EDC" w:rsidRDefault="00D34EBF" w:rsidP="00D34EBF">
      <w:pPr>
        <w:spacing w:after="120"/>
        <w:ind w:left="-270"/>
        <w:rPr>
          <w:color w:val="FF0000"/>
          <w:sz w:val="32"/>
        </w:rPr>
      </w:pPr>
      <w:r>
        <w:rPr>
          <w:color w:val="FF0000"/>
          <w:sz w:val="32"/>
        </w:rPr>
        <w:t>3</w:t>
      </w:r>
      <w:r w:rsidR="003B4EDC">
        <w:rPr>
          <w:color w:val="FF0000"/>
          <w:sz w:val="32"/>
        </w:rPr>
        <w:t xml:space="preserve">. </w:t>
      </w:r>
      <w:r>
        <w:rPr>
          <w:color w:val="FF0000"/>
          <w:sz w:val="32"/>
        </w:rPr>
        <w:t xml:space="preserve"> </w:t>
      </w:r>
      <w:r w:rsidR="003B4EDC" w:rsidRPr="003B4EDC">
        <w:rPr>
          <w:color w:val="FF0000"/>
          <w:sz w:val="32"/>
        </w:rPr>
        <w:t>Move In</w:t>
      </w:r>
    </w:p>
    <w:p w14:paraId="1AB3502B" w14:textId="77777777" w:rsidR="002740BE" w:rsidRDefault="002740BE" w:rsidP="00C64197">
      <w:pPr>
        <w:pStyle w:val="NoSpacing"/>
        <w:numPr>
          <w:ilvl w:val="0"/>
          <w:numId w:val="3"/>
        </w:numPr>
      </w:pPr>
      <w:r>
        <w:t>Using local solutions</w:t>
      </w:r>
    </w:p>
    <w:p w14:paraId="6C174282" w14:textId="77777777" w:rsidR="002740BE" w:rsidRDefault="002740BE" w:rsidP="00C64197">
      <w:pPr>
        <w:pStyle w:val="NoSpacing"/>
        <w:numPr>
          <w:ilvl w:val="0"/>
          <w:numId w:val="3"/>
        </w:numPr>
      </w:pPr>
      <w:r>
        <w:t>Leaving your luggage behind</w:t>
      </w:r>
    </w:p>
    <w:p w14:paraId="535F5A9B" w14:textId="77777777" w:rsidR="002740BE" w:rsidRDefault="002740BE" w:rsidP="00C64197">
      <w:pPr>
        <w:pStyle w:val="NoSpacing"/>
        <w:numPr>
          <w:ilvl w:val="0"/>
          <w:numId w:val="3"/>
        </w:numPr>
      </w:pPr>
      <w:r>
        <w:t xml:space="preserve">Avoiding Comparison statements </w:t>
      </w:r>
    </w:p>
    <w:p w14:paraId="0C23BD03" w14:textId="77777777" w:rsidR="002740BE" w:rsidRDefault="002740BE" w:rsidP="00C64197">
      <w:pPr>
        <w:pStyle w:val="NoSpacing"/>
        <w:numPr>
          <w:ilvl w:val="0"/>
          <w:numId w:val="3"/>
        </w:numPr>
      </w:pPr>
      <w:r>
        <w:t xml:space="preserve">Finding the good and Affirming </w:t>
      </w:r>
    </w:p>
    <w:p w14:paraId="5216C141" w14:textId="77777777" w:rsidR="009D4C6F" w:rsidRDefault="002740BE" w:rsidP="009D4C6F">
      <w:pPr>
        <w:pStyle w:val="ListParagraph"/>
        <w:numPr>
          <w:ilvl w:val="0"/>
          <w:numId w:val="3"/>
        </w:numPr>
      </w:pPr>
      <w:r>
        <w:t>Adopting local patterns of behavior</w:t>
      </w:r>
      <w:r w:rsidR="009D4C6F">
        <w:t xml:space="preserve"> </w:t>
      </w:r>
    </w:p>
    <w:p w14:paraId="4E00B80C" w14:textId="77777777" w:rsidR="00454FA1" w:rsidRDefault="009D4C6F" w:rsidP="00454FA1">
      <w:pPr>
        <w:pStyle w:val="ListParagraph"/>
        <w:numPr>
          <w:ilvl w:val="0"/>
          <w:numId w:val="3"/>
        </w:numPr>
      </w:pPr>
      <w:r>
        <w:t>Allow their needs to become your needs.</w:t>
      </w:r>
    </w:p>
    <w:p w14:paraId="0CA1919C" w14:textId="77777777" w:rsidR="002740BE" w:rsidRDefault="003B4EDC" w:rsidP="00095665">
      <w:pPr>
        <w:spacing w:before="240" w:after="120"/>
      </w:pPr>
      <w:r>
        <w:lastRenderedPageBreak/>
        <w:t>4</w:t>
      </w:r>
      <w:r w:rsidR="002740BE">
        <w:t xml:space="preserve">. </w:t>
      </w:r>
      <w:r w:rsidR="002740BE" w:rsidRPr="00C64197">
        <w:rPr>
          <w:color w:val="0066FF"/>
          <w:sz w:val="32"/>
        </w:rPr>
        <w:t>Join</w:t>
      </w:r>
      <w:r w:rsidR="002740BE">
        <w:t xml:space="preserve"> Their Group</w:t>
      </w:r>
    </w:p>
    <w:p w14:paraId="2D5BBAB5" w14:textId="77777777" w:rsidR="00C64197" w:rsidRDefault="00C64197" w:rsidP="00C64197">
      <w:pPr>
        <w:pStyle w:val="NoSpacing"/>
        <w:numPr>
          <w:ilvl w:val="0"/>
          <w:numId w:val="4"/>
        </w:numPr>
        <w:sectPr w:rsidR="00C64197" w:rsidSect="002740B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3166B9A" w14:textId="77777777" w:rsidR="002740BE" w:rsidRDefault="002740BE" w:rsidP="009D4C6F">
      <w:pPr>
        <w:pStyle w:val="NoSpacing"/>
        <w:numPr>
          <w:ilvl w:val="0"/>
          <w:numId w:val="4"/>
        </w:numPr>
      </w:pPr>
      <w:r>
        <w:t xml:space="preserve">Discerning </w:t>
      </w:r>
      <w:r w:rsidR="003B4EDC">
        <w:t xml:space="preserve">Sub </w:t>
      </w:r>
      <w:r>
        <w:t>Groups</w:t>
      </w:r>
    </w:p>
    <w:p w14:paraId="7E2AAF1C" w14:textId="77777777" w:rsidR="002740BE" w:rsidRDefault="002740BE" w:rsidP="009D4C6F">
      <w:pPr>
        <w:pStyle w:val="NoSpacing"/>
        <w:numPr>
          <w:ilvl w:val="0"/>
          <w:numId w:val="4"/>
        </w:numPr>
      </w:pPr>
      <w:r>
        <w:t xml:space="preserve">Discerning </w:t>
      </w:r>
      <w:r w:rsidR="003B4EDC">
        <w:t xml:space="preserve">Sub </w:t>
      </w:r>
      <w:r>
        <w:t>Networks</w:t>
      </w:r>
    </w:p>
    <w:p w14:paraId="468CBFE8" w14:textId="77777777" w:rsidR="002740BE" w:rsidRDefault="002740BE" w:rsidP="009D4C6F">
      <w:pPr>
        <w:pStyle w:val="NoSpacing"/>
        <w:numPr>
          <w:ilvl w:val="0"/>
          <w:numId w:val="4"/>
        </w:numPr>
      </w:pPr>
      <w:r>
        <w:t>Accepting invitations</w:t>
      </w:r>
    </w:p>
    <w:p w14:paraId="20AAEF24" w14:textId="77777777" w:rsidR="002740BE" w:rsidRDefault="002740BE" w:rsidP="009D4C6F">
      <w:pPr>
        <w:pStyle w:val="NoSpacing"/>
        <w:numPr>
          <w:ilvl w:val="0"/>
          <w:numId w:val="4"/>
        </w:numPr>
      </w:pPr>
      <w:r>
        <w:t>Discerning Group Responsiveness</w:t>
      </w:r>
    </w:p>
    <w:p w14:paraId="58A4F2F8" w14:textId="77777777" w:rsidR="009D4C6F" w:rsidRDefault="009D4C6F" w:rsidP="009D4C6F">
      <w:pPr>
        <w:pStyle w:val="NoSpacing"/>
        <w:numPr>
          <w:ilvl w:val="0"/>
          <w:numId w:val="4"/>
        </w:numPr>
      </w:pPr>
      <w:r>
        <w:t>Volunteer in overlooked or unwanted</w:t>
      </w:r>
    </w:p>
    <w:p w14:paraId="4B0A0B74" w14:textId="77777777" w:rsidR="009D4C6F" w:rsidRDefault="009D4C6F" w:rsidP="009D4C6F">
      <w:pPr>
        <w:pStyle w:val="NoSpacing"/>
        <w:ind w:left="720"/>
      </w:pPr>
      <w:r>
        <w:t xml:space="preserve"> areas of serving.  Say "yes." </w:t>
      </w:r>
    </w:p>
    <w:p w14:paraId="5B66488A" w14:textId="77777777" w:rsidR="002740BE" w:rsidRDefault="002740BE" w:rsidP="009D4C6F">
      <w:pPr>
        <w:pStyle w:val="NoSpacing"/>
        <w:numPr>
          <w:ilvl w:val="0"/>
          <w:numId w:val="4"/>
        </w:numPr>
      </w:pPr>
      <w:r>
        <w:t>Discovering and Going Through Entrance Customs</w:t>
      </w:r>
    </w:p>
    <w:p w14:paraId="7DF9C972" w14:textId="77777777" w:rsidR="002740BE" w:rsidRDefault="002740BE" w:rsidP="009D4C6F">
      <w:pPr>
        <w:pStyle w:val="NoSpacing"/>
        <w:numPr>
          <w:ilvl w:val="0"/>
          <w:numId w:val="4"/>
        </w:numPr>
      </w:pPr>
      <w:r>
        <w:t>Submitting to local leadership</w:t>
      </w:r>
    </w:p>
    <w:p w14:paraId="72B20928" w14:textId="77777777" w:rsidR="00C64197" w:rsidRDefault="002740BE" w:rsidP="0040304A">
      <w:pPr>
        <w:pStyle w:val="ListParagraph"/>
        <w:numPr>
          <w:ilvl w:val="0"/>
          <w:numId w:val="4"/>
        </w:numPr>
        <w:spacing w:after="0"/>
        <w:contextualSpacing w:val="0"/>
      </w:pPr>
      <w:r>
        <w:t>Resist sharing ideas or leading change for period of time</w:t>
      </w:r>
    </w:p>
    <w:p w14:paraId="33162F5B" w14:textId="77777777" w:rsidR="00454FA1" w:rsidRDefault="00454FA1" w:rsidP="00454FA1">
      <w:pPr>
        <w:pStyle w:val="NoSpacing"/>
        <w:numPr>
          <w:ilvl w:val="0"/>
          <w:numId w:val="4"/>
        </w:numPr>
        <w:spacing w:after="80"/>
        <w:contextualSpacing/>
        <w:sectPr w:rsidR="00454FA1" w:rsidSect="00C641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Develop answer for defining your role—what are you doing here?</w:t>
      </w:r>
    </w:p>
    <w:p w14:paraId="75237838" w14:textId="77777777" w:rsidR="00C64197" w:rsidRDefault="003B4EDC" w:rsidP="00B0346E">
      <w:pPr>
        <w:spacing w:after="120"/>
        <w:sectPr w:rsidR="00C64197" w:rsidSect="002740B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5</w:t>
      </w:r>
      <w:r w:rsidR="002740BE">
        <w:t xml:space="preserve">. </w:t>
      </w:r>
      <w:r w:rsidR="004835A4">
        <w:rPr>
          <w:color w:val="00B050"/>
          <w:sz w:val="32"/>
        </w:rPr>
        <w:t xml:space="preserve">Learn </w:t>
      </w:r>
      <w:r w:rsidR="000550F8">
        <w:t>Their Language and Ways</w:t>
      </w:r>
    </w:p>
    <w:p w14:paraId="6CC7E517" w14:textId="77777777" w:rsidR="002740BE" w:rsidRDefault="002740BE" w:rsidP="00C64197">
      <w:pPr>
        <w:pStyle w:val="NoSpacing"/>
        <w:numPr>
          <w:ilvl w:val="0"/>
          <w:numId w:val="5"/>
        </w:numPr>
      </w:pPr>
      <w:r>
        <w:t>Curiosity</w:t>
      </w:r>
    </w:p>
    <w:p w14:paraId="4BACA129" w14:textId="77777777" w:rsidR="002740BE" w:rsidRDefault="002740BE" w:rsidP="00C64197">
      <w:pPr>
        <w:pStyle w:val="NoSpacing"/>
        <w:numPr>
          <w:ilvl w:val="0"/>
          <w:numId w:val="5"/>
        </w:numPr>
      </w:pPr>
      <w:r>
        <w:t>Asking Questions</w:t>
      </w:r>
    </w:p>
    <w:p w14:paraId="38AF7AD6" w14:textId="77777777" w:rsidR="002740BE" w:rsidRDefault="002740BE" w:rsidP="00C64197">
      <w:pPr>
        <w:pStyle w:val="NoSpacing"/>
        <w:numPr>
          <w:ilvl w:val="0"/>
          <w:numId w:val="5"/>
        </w:numPr>
      </w:pPr>
      <w:r>
        <w:t>Living in Ambiguity</w:t>
      </w:r>
    </w:p>
    <w:p w14:paraId="3F082E85" w14:textId="77777777" w:rsidR="002740BE" w:rsidRDefault="002740BE" w:rsidP="00C64197">
      <w:pPr>
        <w:pStyle w:val="NoSpacing"/>
        <w:numPr>
          <w:ilvl w:val="0"/>
          <w:numId w:val="5"/>
        </w:numPr>
      </w:pPr>
      <w:r>
        <w:t>LAMP method</w:t>
      </w:r>
    </w:p>
    <w:p w14:paraId="37ED88CC" w14:textId="77777777" w:rsidR="002740BE" w:rsidRDefault="002740BE" w:rsidP="00C64197">
      <w:pPr>
        <w:pStyle w:val="NoSpacing"/>
        <w:numPr>
          <w:ilvl w:val="0"/>
          <w:numId w:val="5"/>
        </w:numPr>
      </w:pPr>
      <w:r>
        <w:t>Learning Posture</w:t>
      </w:r>
    </w:p>
    <w:p w14:paraId="2EA5C3D7" w14:textId="77777777" w:rsidR="002740BE" w:rsidRDefault="002740BE" w:rsidP="00825569">
      <w:pPr>
        <w:pStyle w:val="ListParagraph"/>
        <w:numPr>
          <w:ilvl w:val="0"/>
          <w:numId w:val="5"/>
        </w:numPr>
        <w:spacing w:after="0"/>
      </w:pPr>
      <w:r>
        <w:t>Adopting local behaviors</w:t>
      </w:r>
    </w:p>
    <w:p w14:paraId="2856DEC2" w14:textId="77777777" w:rsidR="002740BE" w:rsidRDefault="002740BE" w:rsidP="00C64197">
      <w:pPr>
        <w:pStyle w:val="NoSpacing"/>
        <w:numPr>
          <w:ilvl w:val="0"/>
          <w:numId w:val="5"/>
        </w:numPr>
      </w:pPr>
      <w:r>
        <w:t>Choosing Informants</w:t>
      </w:r>
    </w:p>
    <w:p w14:paraId="27AC6F2D" w14:textId="77777777" w:rsidR="002740BE" w:rsidRDefault="002740BE" w:rsidP="00C64197">
      <w:pPr>
        <w:pStyle w:val="NoSpacing"/>
        <w:numPr>
          <w:ilvl w:val="0"/>
          <w:numId w:val="5"/>
        </w:numPr>
      </w:pPr>
      <w:r>
        <w:t>Reflection on Daily Results of Actions</w:t>
      </w:r>
    </w:p>
    <w:p w14:paraId="1D31DBC1" w14:textId="77777777" w:rsidR="002740BE" w:rsidRDefault="002740BE" w:rsidP="00C64197">
      <w:pPr>
        <w:pStyle w:val="NoSpacing"/>
        <w:numPr>
          <w:ilvl w:val="0"/>
          <w:numId w:val="5"/>
        </w:numPr>
      </w:pPr>
      <w:r>
        <w:t>Observation</w:t>
      </w:r>
    </w:p>
    <w:p w14:paraId="1CC83CC1" w14:textId="77777777" w:rsidR="002740BE" w:rsidRDefault="002740BE" w:rsidP="00C64197">
      <w:pPr>
        <w:pStyle w:val="NoSpacing"/>
        <w:numPr>
          <w:ilvl w:val="0"/>
          <w:numId w:val="5"/>
        </w:numPr>
      </w:pPr>
      <w:r>
        <w:t>Failing Publicly without shame</w:t>
      </w:r>
    </w:p>
    <w:p w14:paraId="48CF7016" w14:textId="77777777" w:rsidR="009D4C6F" w:rsidRDefault="009D4C6F" w:rsidP="009D4C6F">
      <w:pPr>
        <w:pStyle w:val="NoSpacing"/>
        <w:numPr>
          <w:ilvl w:val="0"/>
          <w:numId w:val="6"/>
        </w:numPr>
      </w:pPr>
      <w:r>
        <w:t>Learn and Adopt local lingo</w:t>
      </w:r>
    </w:p>
    <w:p w14:paraId="590BC9C4" w14:textId="77777777" w:rsidR="009D4C6F" w:rsidRDefault="009D4C6F" w:rsidP="009D4C6F">
      <w:pPr>
        <w:pStyle w:val="NoSpacing"/>
        <w:numPr>
          <w:ilvl w:val="0"/>
          <w:numId w:val="6"/>
        </w:numPr>
      </w:pPr>
      <w:r>
        <w:t>Learn and Adopt local non-</w:t>
      </w:r>
      <w:proofErr w:type="spellStart"/>
      <w:r>
        <w:t>verbals</w:t>
      </w:r>
      <w:proofErr w:type="spellEnd"/>
    </w:p>
    <w:p w14:paraId="344852E0" w14:textId="77777777" w:rsidR="009D4C6F" w:rsidRDefault="009D4C6F" w:rsidP="009D4C6F">
      <w:pPr>
        <w:pStyle w:val="NoSpacing"/>
        <w:numPr>
          <w:ilvl w:val="0"/>
          <w:numId w:val="6"/>
        </w:numPr>
      </w:pPr>
      <w:r>
        <w:t>Learn and Adopt local dress</w:t>
      </w:r>
    </w:p>
    <w:p w14:paraId="55A019B7" w14:textId="77777777" w:rsidR="009D4C6F" w:rsidRDefault="009D4C6F" w:rsidP="009D4C6F">
      <w:pPr>
        <w:pStyle w:val="NoSpacing"/>
        <w:numPr>
          <w:ilvl w:val="0"/>
          <w:numId w:val="6"/>
        </w:numPr>
      </w:pPr>
      <w:r>
        <w:t>Learn and Adopt local boundaries on behavior</w:t>
      </w:r>
    </w:p>
    <w:p w14:paraId="7A07601D" w14:textId="77777777" w:rsidR="009D4C6F" w:rsidRDefault="009D4C6F" w:rsidP="009D4C6F">
      <w:pPr>
        <w:pStyle w:val="NoSpacing"/>
        <w:numPr>
          <w:ilvl w:val="0"/>
          <w:numId w:val="6"/>
        </w:numPr>
      </w:pPr>
      <w:r>
        <w:t>Learn what are the important questions</w:t>
      </w:r>
    </w:p>
    <w:p w14:paraId="07FF2230" w14:textId="77777777" w:rsidR="009D4C6F" w:rsidRDefault="009D4C6F" w:rsidP="009D4C6F">
      <w:pPr>
        <w:pStyle w:val="NoSpacing"/>
        <w:numPr>
          <w:ilvl w:val="0"/>
          <w:numId w:val="6"/>
        </w:numPr>
      </w:pPr>
      <w:r>
        <w:t xml:space="preserve">Learn what questions are </w:t>
      </w:r>
      <w:r w:rsidR="002C17E8">
        <w:t>avoided</w:t>
      </w:r>
    </w:p>
    <w:p w14:paraId="61CF4368" w14:textId="77777777" w:rsidR="002C17E8" w:rsidRDefault="002C17E8" w:rsidP="009D4C6F">
      <w:pPr>
        <w:pStyle w:val="NoSpacing"/>
        <w:numPr>
          <w:ilvl w:val="0"/>
          <w:numId w:val="6"/>
        </w:numPr>
      </w:pPr>
      <w:r>
        <w:t>Listen to the stories of the community and their leaders</w:t>
      </w:r>
    </w:p>
    <w:p w14:paraId="6759E0EB" w14:textId="77777777" w:rsidR="009D4C6F" w:rsidRDefault="009D4C6F" w:rsidP="009D4C6F">
      <w:pPr>
        <w:pStyle w:val="NoSpacing"/>
        <w:numPr>
          <w:ilvl w:val="0"/>
          <w:numId w:val="6"/>
        </w:numPr>
      </w:pPr>
      <w:r>
        <w:t>Learn what causes fear, sadness, jealousy, joy, Trust</w:t>
      </w:r>
    </w:p>
    <w:p w14:paraId="7E168609" w14:textId="77777777" w:rsidR="009D4C6F" w:rsidRDefault="009D4C6F" w:rsidP="009D4C6F">
      <w:pPr>
        <w:pStyle w:val="NoSpacing"/>
        <w:numPr>
          <w:ilvl w:val="0"/>
          <w:numId w:val="6"/>
        </w:numPr>
      </w:pPr>
      <w:r>
        <w:t>What gives hope?</w:t>
      </w:r>
    </w:p>
    <w:p w14:paraId="41211256" w14:textId="77777777" w:rsidR="009D4C6F" w:rsidRDefault="004E1BD2" w:rsidP="009D4C6F">
      <w:pPr>
        <w:pStyle w:val="NoSpacing"/>
        <w:numPr>
          <w:ilvl w:val="0"/>
          <w:numId w:val="6"/>
        </w:numPr>
      </w:pPr>
      <w:r>
        <w:t>What takes a</w:t>
      </w:r>
      <w:r w:rsidR="009D4C6F">
        <w:t>way hope?</w:t>
      </w:r>
    </w:p>
    <w:p w14:paraId="2CC94BE1" w14:textId="77777777" w:rsidR="009D4C6F" w:rsidRDefault="009D4C6F" w:rsidP="009D4C6F">
      <w:pPr>
        <w:pStyle w:val="NoSpacing"/>
        <w:numPr>
          <w:ilvl w:val="0"/>
          <w:numId w:val="6"/>
        </w:numPr>
      </w:pPr>
      <w:r>
        <w:t>Where is God working?</w:t>
      </w:r>
    </w:p>
    <w:p w14:paraId="4170BA06" w14:textId="77777777" w:rsidR="009D4C6F" w:rsidRDefault="009D4C6F" w:rsidP="009D4C6F">
      <w:pPr>
        <w:pStyle w:val="ListParagraph"/>
        <w:numPr>
          <w:ilvl w:val="0"/>
          <w:numId w:val="6"/>
        </w:numPr>
      </w:pPr>
      <w:r>
        <w:t>Where are spiritual things experienced and named?</w:t>
      </w:r>
    </w:p>
    <w:p w14:paraId="1C9D565E" w14:textId="77777777" w:rsidR="009D4C6F" w:rsidRDefault="009D4C6F" w:rsidP="009D4C6F">
      <w:pPr>
        <w:pStyle w:val="ListParagraph"/>
        <w:numPr>
          <w:ilvl w:val="0"/>
          <w:numId w:val="6"/>
        </w:numPr>
      </w:pPr>
      <w:r>
        <w:t>Gift giving etiquette.</w:t>
      </w:r>
    </w:p>
    <w:p w14:paraId="5B0713FC" w14:textId="77777777" w:rsidR="009D4C6F" w:rsidRDefault="009D4C6F" w:rsidP="002740BE">
      <w:pPr>
        <w:sectPr w:rsidR="009D4C6F" w:rsidSect="00C641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996A175" w14:textId="77777777" w:rsidR="002740BE" w:rsidRDefault="003B4EDC" w:rsidP="00825569">
      <w:pPr>
        <w:spacing w:after="120"/>
      </w:pPr>
      <w:r>
        <w:t>6</w:t>
      </w:r>
      <w:r w:rsidR="002740BE">
        <w:t xml:space="preserve">. </w:t>
      </w:r>
      <w:r>
        <w:t xml:space="preserve"> </w:t>
      </w:r>
      <w:r>
        <w:rPr>
          <w:color w:val="FF0000"/>
          <w:sz w:val="32"/>
        </w:rPr>
        <w:t xml:space="preserve">Help </w:t>
      </w:r>
      <w:r w:rsidRPr="003B4EDC">
        <w:t>A</w:t>
      </w:r>
      <w:r w:rsidR="004835A4" w:rsidRPr="003B4EDC">
        <w:t>dd</w:t>
      </w:r>
      <w:r w:rsidR="002740BE" w:rsidRPr="003B4EDC">
        <w:t xml:space="preserve"> Value</w:t>
      </w:r>
      <w:r w:rsidR="002740BE" w:rsidRPr="00C64197">
        <w:rPr>
          <w:color w:val="FF0000"/>
          <w:sz w:val="32"/>
        </w:rPr>
        <w:t xml:space="preserve"> </w:t>
      </w:r>
      <w:r w:rsidR="002740BE">
        <w:t>to Their Community</w:t>
      </w:r>
    </w:p>
    <w:p w14:paraId="62BCE975" w14:textId="77777777" w:rsidR="00C64197" w:rsidRDefault="00C64197" w:rsidP="00C64197">
      <w:pPr>
        <w:pStyle w:val="NoSpacing"/>
        <w:numPr>
          <w:ilvl w:val="0"/>
          <w:numId w:val="6"/>
        </w:numPr>
        <w:sectPr w:rsidR="00C64197" w:rsidSect="002740B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4551330" w14:textId="77777777" w:rsidR="002740BE" w:rsidRDefault="002740BE" w:rsidP="00C64197">
      <w:pPr>
        <w:pStyle w:val="NoSpacing"/>
        <w:numPr>
          <w:ilvl w:val="0"/>
          <w:numId w:val="6"/>
        </w:numPr>
      </w:pPr>
      <w:r>
        <w:t>Give and receive personally</w:t>
      </w:r>
    </w:p>
    <w:p w14:paraId="4ECDB835" w14:textId="77777777" w:rsidR="002C17E8" w:rsidRDefault="002C17E8" w:rsidP="00C64197">
      <w:pPr>
        <w:pStyle w:val="NoSpacing"/>
        <w:numPr>
          <w:ilvl w:val="0"/>
          <w:numId w:val="6"/>
        </w:numPr>
      </w:pPr>
      <w:r>
        <w:t>Participate in what is expected</w:t>
      </w:r>
    </w:p>
    <w:p w14:paraId="4520A3B1" w14:textId="77777777" w:rsidR="002C17E8" w:rsidRDefault="002C17E8" w:rsidP="00C64197">
      <w:pPr>
        <w:pStyle w:val="NoSpacing"/>
        <w:numPr>
          <w:ilvl w:val="0"/>
          <w:numId w:val="6"/>
        </w:numPr>
      </w:pPr>
      <w:r>
        <w:t>Join existing efforts to improve community</w:t>
      </w:r>
    </w:p>
    <w:p w14:paraId="1034A05C" w14:textId="77777777" w:rsidR="00C64197" w:rsidRDefault="002D693F" w:rsidP="002D693F">
      <w:pPr>
        <w:pStyle w:val="ListParagraph"/>
        <w:numPr>
          <w:ilvl w:val="0"/>
          <w:numId w:val="6"/>
        </w:numPr>
      </w:pPr>
      <w:r>
        <w:t xml:space="preserve">Begin </w:t>
      </w:r>
      <w:r w:rsidR="0040304A">
        <w:t>a dictionary</w:t>
      </w:r>
      <w:r>
        <w:t xml:space="preserve"> of their vocabulary for Biblical concepts</w:t>
      </w:r>
    </w:p>
    <w:p w14:paraId="4DF8A1D8" w14:textId="77777777" w:rsidR="002D693F" w:rsidRDefault="002D693F" w:rsidP="002D693F">
      <w:pPr>
        <w:pStyle w:val="ListParagraph"/>
        <w:numPr>
          <w:ilvl w:val="0"/>
          <w:numId w:val="6"/>
        </w:numPr>
      </w:pPr>
      <w:r>
        <w:t>Begin identifying the Biblical stories that especially resonate with this group.</w:t>
      </w:r>
    </w:p>
    <w:p w14:paraId="5665ACB1" w14:textId="77777777" w:rsidR="002D693F" w:rsidRDefault="002D693F" w:rsidP="002D693F">
      <w:pPr>
        <w:pStyle w:val="ListParagraph"/>
        <w:numPr>
          <w:ilvl w:val="0"/>
          <w:numId w:val="6"/>
        </w:numPr>
      </w:pPr>
      <w:r>
        <w:t>Begin privately playing with words from their vocabulary that might articulate the gospel in their view of reality.</w:t>
      </w:r>
    </w:p>
    <w:p w14:paraId="159ED83F" w14:textId="77777777" w:rsidR="002D693F" w:rsidRDefault="002D693F" w:rsidP="002D693F">
      <w:pPr>
        <w:pStyle w:val="ListParagraph"/>
        <w:numPr>
          <w:ilvl w:val="0"/>
          <w:numId w:val="6"/>
        </w:numPr>
      </w:pPr>
      <w:r>
        <w:t>Begin privately playing with words from their vocabulary that describe the problems in the world from their perspective.</w:t>
      </w:r>
    </w:p>
    <w:p w14:paraId="09DAA97B" w14:textId="77777777" w:rsidR="002D693F" w:rsidRDefault="002D693F" w:rsidP="002740BE"/>
    <w:p w14:paraId="24A476D4" w14:textId="77777777" w:rsidR="002C17E8" w:rsidRDefault="002C17E8" w:rsidP="002740BE">
      <w:pPr>
        <w:sectPr w:rsidR="002C17E8" w:rsidSect="00C641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46F5DC2" w14:textId="77777777" w:rsidR="003B4EDC" w:rsidRPr="002C17E8" w:rsidRDefault="003B4EDC" w:rsidP="00825569">
      <w:pPr>
        <w:spacing w:after="120"/>
        <w:rPr>
          <w:color w:val="FF0000"/>
          <w:sz w:val="32"/>
        </w:rPr>
      </w:pPr>
      <w:r w:rsidRPr="002C17E8">
        <w:rPr>
          <w:color w:val="FF0000"/>
          <w:sz w:val="32"/>
        </w:rPr>
        <w:t xml:space="preserve">7. Find </w:t>
      </w:r>
      <w:r w:rsidRPr="000550F8">
        <w:t>a Role</w:t>
      </w:r>
    </w:p>
    <w:p w14:paraId="4F6CC4E6" w14:textId="77777777" w:rsidR="002C17E8" w:rsidRDefault="002C17E8" w:rsidP="002C17E8">
      <w:pPr>
        <w:pStyle w:val="NoSpacing"/>
        <w:numPr>
          <w:ilvl w:val="0"/>
          <w:numId w:val="6"/>
        </w:numPr>
      </w:pPr>
      <w:r>
        <w:t>Accept first task offered regardless of fit or desire</w:t>
      </w:r>
    </w:p>
    <w:p w14:paraId="1ACA9B33" w14:textId="77777777" w:rsidR="002C17E8" w:rsidRDefault="002C17E8" w:rsidP="002C17E8">
      <w:pPr>
        <w:pStyle w:val="NoSpacing"/>
        <w:numPr>
          <w:ilvl w:val="0"/>
          <w:numId w:val="6"/>
        </w:numPr>
      </w:pPr>
      <w:r>
        <w:t>Follow local leaders</w:t>
      </w:r>
    </w:p>
    <w:p w14:paraId="69B0BFBA" w14:textId="77777777" w:rsidR="002C17E8" w:rsidRDefault="002C17E8" w:rsidP="002C17E8">
      <w:pPr>
        <w:pStyle w:val="NoSpacing"/>
        <w:numPr>
          <w:ilvl w:val="0"/>
          <w:numId w:val="6"/>
        </w:numPr>
      </w:pPr>
      <w:r>
        <w:t>Wait for invitation to add value</w:t>
      </w:r>
    </w:p>
    <w:p w14:paraId="3CB8385C" w14:textId="77777777" w:rsidR="002C17E8" w:rsidRDefault="002C17E8" w:rsidP="002C17E8">
      <w:pPr>
        <w:pStyle w:val="NoSpacing"/>
        <w:numPr>
          <w:ilvl w:val="0"/>
          <w:numId w:val="6"/>
        </w:numPr>
      </w:pPr>
      <w:r>
        <w:t>Listening for felt needs</w:t>
      </w:r>
    </w:p>
    <w:p w14:paraId="0256E995" w14:textId="77777777" w:rsidR="002C17E8" w:rsidRDefault="002C17E8" w:rsidP="002C17E8">
      <w:pPr>
        <w:pStyle w:val="NoSpacing"/>
        <w:numPr>
          <w:ilvl w:val="0"/>
          <w:numId w:val="6"/>
        </w:numPr>
      </w:pPr>
      <w:r>
        <w:t>Adopt idea of local leader</w:t>
      </w:r>
    </w:p>
    <w:p w14:paraId="5B4BA988" w14:textId="77777777" w:rsidR="002C17E8" w:rsidRDefault="002C17E8" w:rsidP="002C17E8">
      <w:pPr>
        <w:pStyle w:val="NoSpacing"/>
        <w:numPr>
          <w:ilvl w:val="0"/>
          <w:numId w:val="6"/>
        </w:numPr>
      </w:pPr>
      <w:r>
        <w:t>Submit to local leaders</w:t>
      </w:r>
    </w:p>
    <w:p w14:paraId="00B3AD4A" w14:textId="77777777" w:rsidR="002C17E8" w:rsidRDefault="002C17E8" w:rsidP="002C17E8">
      <w:pPr>
        <w:pStyle w:val="NoSpacing"/>
        <w:numPr>
          <w:ilvl w:val="0"/>
          <w:numId w:val="6"/>
        </w:numPr>
      </w:pPr>
      <w:r>
        <w:t>Serve as a volunteer</w:t>
      </w:r>
    </w:p>
    <w:p w14:paraId="080BA310" w14:textId="77777777" w:rsidR="002C17E8" w:rsidRDefault="002C17E8" w:rsidP="002C17E8">
      <w:pPr>
        <w:pStyle w:val="ListParagraph"/>
        <w:numPr>
          <w:ilvl w:val="0"/>
          <w:numId w:val="6"/>
        </w:numPr>
      </w:pPr>
      <w:r>
        <w:lastRenderedPageBreak/>
        <w:t>Be available to people</w:t>
      </w:r>
    </w:p>
    <w:p w14:paraId="417B529D" w14:textId="77777777" w:rsidR="002C17E8" w:rsidRDefault="002C17E8" w:rsidP="002C17E8">
      <w:pPr>
        <w:pStyle w:val="ListParagraph"/>
        <w:numPr>
          <w:ilvl w:val="0"/>
          <w:numId w:val="6"/>
        </w:numPr>
      </w:pPr>
      <w:r>
        <w:t>Humble yourself and climb the ranks of leadership of local organizations, beginning at the bottom even though you feel overqualified</w:t>
      </w:r>
    </w:p>
    <w:p w14:paraId="331D200C" w14:textId="77777777" w:rsidR="002C17E8" w:rsidRDefault="002C17E8" w:rsidP="002C17E8">
      <w:pPr>
        <w:pStyle w:val="ListParagraph"/>
        <w:numPr>
          <w:ilvl w:val="0"/>
          <w:numId w:val="6"/>
        </w:numPr>
      </w:pPr>
      <w:r>
        <w:t>Seek training in skills that the community senses the need for and values</w:t>
      </w:r>
    </w:p>
    <w:p w14:paraId="7F6347C5" w14:textId="77777777" w:rsidR="003B4EDC" w:rsidRPr="002C17E8" w:rsidRDefault="003B4EDC" w:rsidP="00825569">
      <w:pPr>
        <w:spacing w:after="120"/>
        <w:rPr>
          <w:color w:val="FF0000"/>
          <w:sz w:val="32"/>
        </w:rPr>
      </w:pPr>
      <w:r w:rsidRPr="002C17E8">
        <w:rPr>
          <w:color w:val="FF0000"/>
          <w:sz w:val="32"/>
        </w:rPr>
        <w:t>8. Befriend</w:t>
      </w:r>
    </w:p>
    <w:p w14:paraId="1EC5417C" w14:textId="77777777" w:rsidR="00D34EBF" w:rsidRDefault="00D34EBF" w:rsidP="002C17E8">
      <w:pPr>
        <w:pStyle w:val="ListParagraph"/>
        <w:numPr>
          <w:ilvl w:val="0"/>
          <w:numId w:val="10"/>
        </w:numPr>
        <w:spacing w:after="120"/>
      </w:pPr>
      <w:r>
        <w:t>Steps 5, 6, and 7 lead to developing friendships. The below list helps your transition from friendship to discipleship:</w:t>
      </w:r>
    </w:p>
    <w:p w14:paraId="106E01B3" w14:textId="77777777" w:rsidR="003B4EDC" w:rsidRDefault="002C17E8" w:rsidP="00D34EBF">
      <w:pPr>
        <w:pStyle w:val="ListParagraph"/>
        <w:numPr>
          <w:ilvl w:val="1"/>
          <w:numId w:val="10"/>
        </w:numPr>
        <w:spacing w:after="120"/>
      </w:pPr>
      <w:r>
        <w:t>Identify between 2 and 12 individuals who want to be friends with you</w:t>
      </w:r>
    </w:p>
    <w:p w14:paraId="6743E6B9" w14:textId="77777777" w:rsidR="002C17E8" w:rsidRDefault="002C17E8" w:rsidP="00D34EBF">
      <w:pPr>
        <w:pStyle w:val="ListParagraph"/>
        <w:numPr>
          <w:ilvl w:val="1"/>
          <w:numId w:val="10"/>
        </w:numPr>
        <w:spacing w:after="120"/>
      </w:pPr>
      <w:r>
        <w:t xml:space="preserve">Prioritize the needs of this smaller group of people </w:t>
      </w:r>
    </w:p>
    <w:p w14:paraId="32F737FA" w14:textId="77777777" w:rsidR="002C17E8" w:rsidRDefault="002C17E8" w:rsidP="00D34EBF">
      <w:pPr>
        <w:pStyle w:val="ListParagraph"/>
        <w:numPr>
          <w:ilvl w:val="1"/>
          <w:numId w:val="10"/>
        </w:numPr>
        <w:spacing w:after="120"/>
      </w:pPr>
      <w:r>
        <w:t>Intentionally spend more and regular time with this small group of people</w:t>
      </w:r>
    </w:p>
    <w:p w14:paraId="512B3375" w14:textId="77777777" w:rsidR="002C17E8" w:rsidRDefault="002C17E8" w:rsidP="00D34EBF">
      <w:pPr>
        <w:pStyle w:val="ListParagraph"/>
        <w:numPr>
          <w:ilvl w:val="1"/>
          <w:numId w:val="10"/>
        </w:numPr>
        <w:spacing w:after="120"/>
      </w:pPr>
      <w:r>
        <w:t>Invite each of these people to spend regular time with you</w:t>
      </w:r>
    </w:p>
    <w:p w14:paraId="0161EDD8" w14:textId="77777777" w:rsidR="002C17E8" w:rsidRDefault="002C17E8" w:rsidP="00D34EBF">
      <w:pPr>
        <w:pStyle w:val="ListParagraph"/>
        <w:numPr>
          <w:ilvl w:val="1"/>
          <w:numId w:val="10"/>
        </w:numPr>
        <w:spacing w:after="120"/>
      </w:pPr>
      <w:r>
        <w:t>Practice the Bridging Skills with these people related to helping them connect their life and their challenges to the stories of scripture</w:t>
      </w:r>
    </w:p>
    <w:p w14:paraId="24EE1EE2" w14:textId="77777777" w:rsidR="002C17E8" w:rsidRDefault="002C17E8" w:rsidP="00D34EBF">
      <w:pPr>
        <w:pStyle w:val="ListParagraph"/>
        <w:numPr>
          <w:ilvl w:val="1"/>
          <w:numId w:val="10"/>
        </w:numPr>
        <w:spacing w:after="120"/>
      </w:pPr>
      <w:r>
        <w:t>Begin discipling this small group through life on life modeling</w:t>
      </w:r>
      <w:r w:rsidR="00D34EBF">
        <w:t xml:space="preserve"> without calling it “discipleship”</w:t>
      </w:r>
    </w:p>
    <w:p w14:paraId="5E238C68" w14:textId="77777777" w:rsidR="002C17E8" w:rsidRDefault="002C17E8" w:rsidP="00D34EBF">
      <w:pPr>
        <w:pStyle w:val="ListParagraph"/>
        <w:numPr>
          <w:ilvl w:val="1"/>
          <w:numId w:val="10"/>
        </w:numPr>
        <w:spacing w:after="120"/>
      </w:pPr>
      <w:r>
        <w:t>When each person is ready, invite them into intentional discipleship.</w:t>
      </w:r>
    </w:p>
    <w:p w14:paraId="14CE61FD" w14:textId="77777777" w:rsidR="002740BE" w:rsidRDefault="003B4EDC" w:rsidP="00825569">
      <w:pPr>
        <w:spacing w:after="120"/>
      </w:pPr>
      <w:r>
        <w:t>9</w:t>
      </w:r>
      <w:r w:rsidR="002740BE">
        <w:t xml:space="preserve">. </w:t>
      </w:r>
      <w:r>
        <w:rPr>
          <w:color w:val="00B050"/>
          <w:sz w:val="32"/>
        </w:rPr>
        <w:t>DISCIPLE</w:t>
      </w:r>
      <w:r w:rsidR="002740BE">
        <w:t xml:space="preserve"> People to Live Like Jesus</w:t>
      </w:r>
    </w:p>
    <w:p w14:paraId="4C91EDCB" w14:textId="77777777" w:rsidR="00C64197" w:rsidRDefault="00C64197" w:rsidP="002740BE">
      <w:pPr>
        <w:pStyle w:val="NoSpacing"/>
        <w:sectPr w:rsidR="00C64197" w:rsidSect="002740B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55C5825" w14:textId="77777777" w:rsidR="002740BE" w:rsidRDefault="002740BE" w:rsidP="00C64197">
      <w:pPr>
        <w:pStyle w:val="NoSpacing"/>
        <w:numPr>
          <w:ilvl w:val="0"/>
          <w:numId w:val="7"/>
        </w:numPr>
      </w:pPr>
      <w:r>
        <w:t xml:space="preserve">Creating Safe and </w:t>
      </w:r>
      <w:r w:rsidR="00BB26C9">
        <w:t>Sacred</w:t>
      </w:r>
      <w:r>
        <w:t xml:space="preserve"> Space</w:t>
      </w:r>
    </w:p>
    <w:p w14:paraId="12AE3D4A" w14:textId="77777777" w:rsidR="00BF4E9A" w:rsidRDefault="00BF4E9A" w:rsidP="00BF4E9A">
      <w:pPr>
        <w:pStyle w:val="NoSpacing"/>
        <w:numPr>
          <w:ilvl w:val="0"/>
          <w:numId w:val="7"/>
        </w:numPr>
      </w:pPr>
      <w:r>
        <w:t>Modeling Spiritual Practices</w:t>
      </w:r>
    </w:p>
    <w:p w14:paraId="4171FC0D" w14:textId="77777777" w:rsidR="002740BE" w:rsidRDefault="002740BE" w:rsidP="00C64197">
      <w:pPr>
        <w:pStyle w:val="NoSpacing"/>
        <w:numPr>
          <w:ilvl w:val="0"/>
          <w:numId w:val="7"/>
        </w:numPr>
      </w:pPr>
      <w:r>
        <w:t>Affirming existing spiritual practices</w:t>
      </w:r>
    </w:p>
    <w:p w14:paraId="4CDF5317" w14:textId="77777777" w:rsidR="002740BE" w:rsidRDefault="002740BE" w:rsidP="00C64197">
      <w:pPr>
        <w:pStyle w:val="NoSpacing"/>
        <w:numPr>
          <w:ilvl w:val="0"/>
          <w:numId w:val="7"/>
        </w:numPr>
      </w:pPr>
      <w:r>
        <w:t>Naming existing spiritual practices</w:t>
      </w:r>
    </w:p>
    <w:p w14:paraId="2E83876D" w14:textId="77777777" w:rsidR="002740BE" w:rsidRDefault="002740BE" w:rsidP="00C64197">
      <w:pPr>
        <w:pStyle w:val="NoSpacing"/>
        <w:numPr>
          <w:ilvl w:val="0"/>
          <w:numId w:val="7"/>
        </w:numPr>
      </w:pPr>
      <w:r>
        <w:t>Creating new spiritual practices that fit with existing patterns of behavior</w:t>
      </w:r>
    </w:p>
    <w:p w14:paraId="06EF33EC" w14:textId="77777777" w:rsidR="002740BE" w:rsidRDefault="002740BE" w:rsidP="00C64197">
      <w:pPr>
        <w:pStyle w:val="NoSpacing"/>
        <w:numPr>
          <w:ilvl w:val="0"/>
          <w:numId w:val="7"/>
        </w:numPr>
      </w:pPr>
      <w:r>
        <w:t>Fist Analogy</w:t>
      </w:r>
    </w:p>
    <w:p w14:paraId="21A7979D" w14:textId="77777777" w:rsidR="002740BE" w:rsidRDefault="002740BE" w:rsidP="00C64197">
      <w:pPr>
        <w:pStyle w:val="NoSpacing"/>
        <w:numPr>
          <w:ilvl w:val="0"/>
          <w:numId w:val="7"/>
        </w:numPr>
      </w:pPr>
      <w:r>
        <w:t>Shared Leadership</w:t>
      </w:r>
    </w:p>
    <w:p w14:paraId="35702253" w14:textId="77777777" w:rsidR="002740BE" w:rsidRDefault="007E1CE3" w:rsidP="00C64197">
      <w:pPr>
        <w:pStyle w:val="NoSpacing"/>
        <w:numPr>
          <w:ilvl w:val="0"/>
          <w:numId w:val="7"/>
        </w:numPr>
      </w:pPr>
      <w:r>
        <w:t>Scout method</w:t>
      </w:r>
    </w:p>
    <w:p w14:paraId="29E19E26" w14:textId="77777777" w:rsidR="002740BE" w:rsidRDefault="002740BE" w:rsidP="00C64197">
      <w:pPr>
        <w:pStyle w:val="NoSpacing"/>
        <w:numPr>
          <w:ilvl w:val="0"/>
          <w:numId w:val="7"/>
        </w:numPr>
      </w:pPr>
      <w:r>
        <w:t>Pray</w:t>
      </w:r>
    </w:p>
    <w:p w14:paraId="4F7CE308" w14:textId="77777777" w:rsidR="002740BE" w:rsidRDefault="002740BE" w:rsidP="00C64197">
      <w:pPr>
        <w:pStyle w:val="NoSpacing"/>
        <w:numPr>
          <w:ilvl w:val="0"/>
          <w:numId w:val="7"/>
        </w:numPr>
      </w:pPr>
      <w:r>
        <w:t>Listen</w:t>
      </w:r>
    </w:p>
    <w:p w14:paraId="051E91D6" w14:textId="77777777" w:rsidR="002740BE" w:rsidRDefault="002740BE" w:rsidP="00C64197">
      <w:pPr>
        <w:pStyle w:val="NoSpacing"/>
        <w:numPr>
          <w:ilvl w:val="0"/>
          <w:numId w:val="7"/>
        </w:numPr>
      </w:pPr>
      <w:r>
        <w:t>Read scripture</w:t>
      </w:r>
    </w:p>
    <w:p w14:paraId="00CD6FC0" w14:textId="77777777" w:rsidR="002740BE" w:rsidRDefault="002740BE" w:rsidP="00C64197">
      <w:pPr>
        <w:pStyle w:val="NoSpacing"/>
        <w:numPr>
          <w:ilvl w:val="0"/>
          <w:numId w:val="7"/>
        </w:numPr>
      </w:pPr>
      <w:r>
        <w:t>Community</w:t>
      </w:r>
    </w:p>
    <w:p w14:paraId="6444C448" w14:textId="77777777" w:rsidR="002740BE" w:rsidRDefault="002740BE" w:rsidP="00C64197">
      <w:pPr>
        <w:pStyle w:val="NoSpacing"/>
        <w:numPr>
          <w:ilvl w:val="0"/>
          <w:numId w:val="7"/>
        </w:numPr>
      </w:pPr>
      <w:r>
        <w:t>Holy spirit</w:t>
      </w:r>
    </w:p>
    <w:p w14:paraId="3D2AEC74" w14:textId="77777777" w:rsidR="002740BE" w:rsidRDefault="002740BE" w:rsidP="00C64197">
      <w:pPr>
        <w:pStyle w:val="NoSpacing"/>
        <w:numPr>
          <w:ilvl w:val="0"/>
          <w:numId w:val="7"/>
        </w:numPr>
      </w:pPr>
      <w:r>
        <w:t>Modeling service in the community</w:t>
      </w:r>
    </w:p>
    <w:p w14:paraId="32BDEB78" w14:textId="77777777" w:rsidR="002740BE" w:rsidRDefault="002740BE" w:rsidP="00C64197">
      <w:pPr>
        <w:pStyle w:val="ListParagraph"/>
        <w:numPr>
          <w:ilvl w:val="0"/>
          <w:numId w:val="7"/>
        </w:numPr>
      </w:pPr>
      <w:r>
        <w:t>Mentoring</w:t>
      </w:r>
    </w:p>
    <w:p w14:paraId="3AFF1F74" w14:textId="77777777" w:rsidR="00673500" w:rsidRDefault="00673500" w:rsidP="00C64197">
      <w:pPr>
        <w:pStyle w:val="ListParagraph"/>
        <w:numPr>
          <w:ilvl w:val="0"/>
          <w:numId w:val="7"/>
        </w:numPr>
      </w:pPr>
      <w:r>
        <w:t>Knowing when to refer</w:t>
      </w:r>
    </w:p>
    <w:p w14:paraId="68667C35" w14:textId="77777777" w:rsidR="00B62E05" w:rsidRDefault="00825569" w:rsidP="00B62E05">
      <w:pPr>
        <w:pStyle w:val="ListParagraph"/>
        <w:numPr>
          <w:ilvl w:val="0"/>
          <w:numId w:val="7"/>
        </w:numPr>
      </w:pPr>
      <w:r>
        <w:t xml:space="preserve">Using real life images to </w:t>
      </w:r>
      <w:r w:rsidR="00B62E05">
        <w:t>explain spiritual truth</w:t>
      </w:r>
    </w:p>
    <w:p w14:paraId="3EB7D9A4" w14:textId="77777777" w:rsidR="00B62E05" w:rsidRDefault="00B62E05" w:rsidP="00B62E05">
      <w:pPr>
        <w:pStyle w:val="ListParagraph"/>
        <w:numPr>
          <w:ilvl w:val="0"/>
          <w:numId w:val="7"/>
        </w:numPr>
      </w:pPr>
      <w:r>
        <w:t>Connecting life happenings to relevant scriptures</w:t>
      </w:r>
    </w:p>
    <w:p w14:paraId="2E2540FF" w14:textId="77777777" w:rsidR="00B62E05" w:rsidRDefault="00B62E05" w:rsidP="00B62E05">
      <w:pPr>
        <w:pStyle w:val="ListParagraph"/>
        <w:numPr>
          <w:ilvl w:val="0"/>
          <w:numId w:val="7"/>
        </w:numPr>
      </w:pPr>
      <w:r>
        <w:t>Verbally sharing biblical stories without a Bible</w:t>
      </w:r>
    </w:p>
    <w:p w14:paraId="663B3700" w14:textId="77777777" w:rsidR="00B62E05" w:rsidRDefault="00B62E05" w:rsidP="00B62E05">
      <w:pPr>
        <w:pStyle w:val="ListParagraph"/>
        <w:numPr>
          <w:ilvl w:val="0"/>
          <w:numId w:val="7"/>
        </w:numPr>
      </w:pPr>
      <w:r>
        <w:t>Affirming people with scriptural sayings and stories</w:t>
      </w:r>
    </w:p>
    <w:p w14:paraId="08B9D5F7" w14:textId="77777777" w:rsidR="0029028C" w:rsidRDefault="0029028C" w:rsidP="0029028C">
      <w:pPr>
        <w:pStyle w:val="ListParagraph"/>
        <w:numPr>
          <w:ilvl w:val="0"/>
          <w:numId w:val="7"/>
        </w:numPr>
      </w:pPr>
      <w:r>
        <w:t>Model receiving input from friends.  Ask for their perspective and follow through with action based on the advice of the locals.</w:t>
      </w:r>
    </w:p>
    <w:p w14:paraId="5C522BD6" w14:textId="77777777" w:rsidR="000338CD" w:rsidRDefault="000338CD" w:rsidP="0029028C">
      <w:pPr>
        <w:pStyle w:val="ListParagraph"/>
        <w:numPr>
          <w:ilvl w:val="0"/>
          <w:numId w:val="7"/>
        </w:numPr>
      </w:pPr>
      <w:r>
        <w:t>Invite others to move towards Jesus in places outside the walls of church buildings</w:t>
      </w:r>
    </w:p>
    <w:p w14:paraId="5768990B" w14:textId="77777777" w:rsidR="0029028C" w:rsidRDefault="0029028C" w:rsidP="0029028C">
      <w:pPr>
        <w:pStyle w:val="ListParagraph"/>
      </w:pPr>
    </w:p>
    <w:p w14:paraId="62C40ED7" w14:textId="77777777" w:rsidR="00673500" w:rsidRDefault="00673500" w:rsidP="002740BE">
      <w:pPr>
        <w:sectPr w:rsidR="00673500" w:rsidSect="00C641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67A31C3" w14:textId="77777777" w:rsidR="0040304A" w:rsidRDefault="0040304A" w:rsidP="00825569">
      <w:pPr>
        <w:spacing w:after="120"/>
      </w:pPr>
    </w:p>
    <w:p w14:paraId="68D3CFA4" w14:textId="77777777" w:rsidR="00D34EBF" w:rsidRDefault="00D34EBF" w:rsidP="00825569">
      <w:pPr>
        <w:spacing w:after="120"/>
      </w:pPr>
    </w:p>
    <w:p w14:paraId="20D1C390" w14:textId="77777777" w:rsidR="00D34EBF" w:rsidRDefault="00D34EBF" w:rsidP="00825569">
      <w:pPr>
        <w:spacing w:after="120"/>
      </w:pPr>
    </w:p>
    <w:p w14:paraId="2A481DE4" w14:textId="77777777" w:rsidR="00D34EBF" w:rsidRDefault="00D34EBF" w:rsidP="00825569">
      <w:pPr>
        <w:spacing w:after="120"/>
      </w:pPr>
    </w:p>
    <w:p w14:paraId="2BAF7E9C" w14:textId="77777777" w:rsidR="00D34EBF" w:rsidRDefault="00D34EBF" w:rsidP="00825569">
      <w:pPr>
        <w:spacing w:after="120"/>
      </w:pPr>
    </w:p>
    <w:p w14:paraId="0698E4CB" w14:textId="77777777" w:rsidR="002740BE" w:rsidRDefault="002C17E8" w:rsidP="00825569">
      <w:pPr>
        <w:spacing w:after="120"/>
      </w:pPr>
      <w:r>
        <w:lastRenderedPageBreak/>
        <w:t>10</w:t>
      </w:r>
      <w:r w:rsidR="002740BE">
        <w:t xml:space="preserve">. </w:t>
      </w:r>
      <w:r w:rsidR="004835A4">
        <w:rPr>
          <w:color w:val="0066FF"/>
          <w:sz w:val="32"/>
        </w:rPr>
        <w:t>Gather</w:t>
      </w:r>
      <w:r w:rsidR="002740BE">
        <w:t xml:space="preserve"> Groups</w:t>
      </w:r>
    </w:p>
    <w:p w14:paraId="328DE31D" w14:textId="77777777" w:rsidR="00C64197" w:rsidRDefault="00C64197" w:rsidP="00F51E4E">
      <w:pPr>
        <w:pStyle w:val="NoSpacing"/>
        <w:ind w:left="720"/>
        <w:sectPr w:rsidR="00C64197" w:rsidSect="002740B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4E9F30" w14:textId="77777777" w:rsidR="002740BE" w:rsidRDefault="002740BE" w:rsidP="00C64197">
      <w:pPr>
        <w:pStyle w:val="NoSpacing"/>
        <w:numPr>
          <w:ilvl w:val="0"/>
          <w:numId w:val="8"/>
        </w:numPr>
      </w:pPr>
      <w:r>
        <w:t>Convening relationships</w:t>
      </w:r>
    </w:p>
    <w:p w14:paraId="4B3DAB23" w14:textId="77777777" w:rsidR="00B476E0" w:rsidRDefault="00B476E0" w:rsidP="00A2473D">
      <w:pPr>
        <w:pStyle w:val="NoSpacing"/>
        <w:numPr>
          <w:ilvl w:val="0"/>
          <w:numId w:val="8"/>
        </w:numPr>
      </w:pPr>
      <w:r>
        <w:t>Introducing like-minded folks to each other</w:t>
      </w:r>
    </w:p>
    <w:p w14:paraId="17DB281F" w14:textId="77777777" w:rsidR="002740BE" w:rsidRDefault="002740BE" w:rsidP="00C64197">
      <w:pPr>
        <w:pStyle w:val="NoSpacing"/>
        <w:numPr>
          <w:ilvl w:val="0"/>
          <w:numId w:val="8"/>
        </w:numPr>
      </w:pPr>
      <w:r>
        <w:t>Setting up meeting times</w:t>
      </w:r>
    </w:p>
    <w:p w14:paraId="4D9EEEE6" w14:textId="77777777" w:rsidR="002740BE" w:rsidRDefault="004E62D7" w:rsidP="00C64197">
      <w:pPr>
        <w:pStyle w:val="NoSpacing"/>
        <w:numPr>
          <w:ilvl w:val="0"/>
          <w:numId w:val="8"/>
        </w:numPr>
      </w:pPr>
      <w:r>
        <w:t xml:space="preserve">Facilitate people </w:t>
      </w:r>
      <w:r w:rsidR="00B476E0">
        <w:t>who h</w:t>
      </w:r>
      <w:r>
        <w:t>ost</w:t>
      </w:r>
      <w:r w:rsidR="002740BE">
        <w:t xml:space="preserve"> get-togethers</w:t>
      </w:r>
    </w:p>
    <w:p w14:paraId="653FCBE3" w14:textId="77777777" w:rsidR="003A5019" w:rsidRDefault="003A5019" w:rsidP="00C64197">
      <w:pPr>
        <w:pStyle w:val="NoSpacing"/>
        <w:numPr>
          <w:ilvl w:val="0"/>
          <w:numId w:val="8"/>
        </w:numPr>
      </w:pPr>
      <w:r>
        <w:t>Naming and encouraging 12 Group activities</w:t>
      </w:r>
    </w:p>
    <w:p w14:paraId="5B7DB79A" w14:textId="77777777" w:rsidR="001B0064" w:rsidRDefault="001B0064" w:rsidP="00825569">
      <w:pPr>
        <w:pStyle w:val="ListParagraph"/>
        <w:numPr>
          <w:ilvl w:val="0"/>
          <w:numId w:val="8"/>
        </w:numPr>
        <w:spacing w:after="0"/>
      </w:pPr>
      <w:r>
        <w:t>Helping group define and live outward vision for community</w:t>
      </w:r>
    </w:p>
    <w:p w14:paraId="00F97D9E" w14:textId="77777777" w:rsidR="002740BE" w:rsidRDefault="002740BE" w:rsidP="00C64197">
      <w:pPr>
        <w:pStyle w:val="NoSpacing"/>
        <w:numPr>
          <w:ilvl w:val="0"/>
          <w:numId w:val="8"/>
        </w:numPr>
      </w:pPr>
      <w:r>
        <w:t>Mod</w:t>
      </w:r>
      <w:r w:rsidR="00146E58">
        <w:t>eling best group practices</w:t>
      </w:r>
    </w:p>
    <w:p w14:paraId="7E54D4BC" w14:textId="77777777" w:rsidR="003A5019" w:rsidRDefault="002740BE" w:rsidP="002740BE">
      <w:pPr>
        <w:pStyle w:val="ListParagraph"/>
        <w:numPr>
          <w:ilvl w:val="0"/>
          <w:numId w:val="8"/>
        </w:numPr>
      </w:pPr>
      <w:r>
        <w:t>Developing format &amp; content</w:t>
      </w:r>
    </w:p>
    <w:p w14:paraId="1772354C" w14:textId="77777777" w:rsidR="007045AE" w:rsidRDefault="007045AE" w:rsidP="002740BE">
      <w:pPr>
        <w:pStyle w:val="ListParagraph"/>
        <w:numPr>
          <w:ilvl w:val="0"/>
          <w:numId w:val="8"/>
        </w:numPr>
      </w:pPr>
      <w:r>
        <w:t xml:space="preserve">Involving many in group </w:t>
      </w:r>
      <w:r w:rsidR="005855BD">
        <w:t xml:space="preserve">in </w:t>
      </w:r>
      <w:r>
        <w:t>leadership of 12 practices</w:t>
      </w:r>
    </w:p>
    <w:p w14:paraId="13737383" w14:textId="77777777" w:rsidR="007045AE" w:rsidRDefault="00146E58" w:rsidP="002740BE">
      <w:pPr>
        <w:pStyle w:val="ListParagraph"/>
        <w:numPr>
          <w:ilvl w:val="0"/>
          <w:numId w:val="8"/>
        </w:numPr>
      </w:pPr>
      <w:r>
        <w:t>Encouraging annual assessments</w:t>
      </w:r>
    </w:p>
    <w:p w14:paraId="4F232655" w14:textId="77777777" w:rsidR="0040304A" w:rsidRDefault="0040304A" w:rsidP="0040304A">
      <w:pPr>
        <w:pStyle w:val="ListParagraph"/>
      </w:pPr>
    </w:p>
    <w:p w14:paraId="12825822" w14:textId="77777777" w:rsidR="00146E58" w:rsidRDefault="00B81D00" w:rsidP="002740BE">
      <w:pPr>
        <w:pStyle w:val="ListParagraph"/>
        <w:numPr>
          <w:ilvl w:val="0"/>
          <w:numId w:val="8"/>
        </w:numPr>
      </w:pPr>
      <w:r>
        <w:t>Help group listen to Holy Spirit</w:t>
      </w:r>
    </w:p>
    <w:p w14:paraId="2D7BCE3E" w14:textId="77777777" w:rsidR="00B81D00" w:rsidRDefault="00B81D00" w:rsidP="002740BE">
      <w:pPr>
        <w:pStyle w:val="ListParagraph"/>
        <w:numPr>
          <w:ilvl w:val="0"/>
          <w:numId w:val="8"/>
        </w:numPr>
      </w:pPr>
      <w:r>
        <w:t>Setting up Advisory body</w:t>
      </w:r>
    </w:p>
    <w:p w14:paraId="01A3FBB7" w14:textId="77777777" w:rsidR="00B81D00" w:rsidRDefault="001631D4" w:rsidP="00B81D00">
      <w:pPr>
        <w:pStyle w:val="ListParagraph"/>
        <w:numPr>
          <w:ilvl w:val="0"/>
          <w:numId w:val="8"/>
        </w:numPr>
      </w:pPr>
      <w:r>
        <w:t>Facilitate training of Advisory body</w:t>
      </w:r>
    </w:p>
    <w:p w14:paraId="0AFC5122" w14:textId="77777777" w:rsidR="001631D4" w:rsidRDefault="001631D4" w:rsidP="00B81D00">
      <w:pPr>
        <w:pStyle w:val="ListParagraph"/>
        <w:numPr>
          <w:ilvl w:val="0"/>
          <w:numId w:val="8"/>
        </w:numPr>
      </w:pPr>
      <w:r>
        <w:t xml:space="preserve">Have </w:t>
      </w:r>
      <w:r w:rsidR="00CE1466">
        <w:t>by-</w:t>
      </w:r>
      <w:r w:rsidR="00E07A52">
        <w:t>law</w:t>
      </w:r>
      <w:r>
        <w:t>s written</w:t>
      </w:r>
    </w:p>
    <w:p w14:paraId="0CC13AEE" w14:textId="77777777" w:rsidR="001631D4" w:rsidRDefault="00E07A52" w:rsidP="00B81D00">
      <w:pPr>
        <w:pStyle w:val="ListParagraph"/>
        <w:numPr>
          <w:ilvl w:val="0"/>
          <w:numId w:val="8"/>
        </w:numPr>
      </w:pPr>
      <w:r>
        <w:t xml:space="preserve">Arrange for </w:t>
      </w:r>
      <w:r w:rsidR="00C74E55">
        <w:t>accounting services</w:t>
      </w:r>
    </w:p>
    <w:p w14:paraId="6BFE7691" w14:textId="77777777" w:rsidR="006E5262" w:rsidRDefault="001B0064" w:rsidP="00B81D00">
      <w:pPr>
        <w:pStyle w:val="ListParagraph"/>
        <w:numPr>
          <w:ilvl w:val="0"/>
          <w:numId w:val="8"/>
        </w:numPr>
      </w:pPr>
      <w:r>
        <w:t>Facilitate and encourage financial giving</w:t>
      </w:r>
    </w:p>
    <w:p w14:paraId="1C17806B" w14:textId="77777777" w:rsidR="00CC2DF7" w:rsidRDefault="00FC135D" w:rsidP="00B81D00">
      <w:pPr>
        <w:pStyle w:val="ListParagraph"/>
        <w:numPr>
          <w:ilvl w:val="0"/>
          <w:numId w:val="8"/>
        </w:numPr>
      </w:pPr>
      <w:r>
        <w:t>Ensure m</w:t>
      </w:r>
      <w:r w:rsidR="00CC2DF7">
        <w:t xml:space="preserve">onthly advisory </w:t>
      </w:r>
      <w:r>
        <w:t>meetings and minutes are saved digitally with Bridges</w:t>
      </w:r>
    </w:p>
    <w:p w14:paraId="4CA63BBF" w14:textId="77777777" w:rsidR="0029028C" w:rsidRDefault="0029028C" w:rsidP="0029028C">
      <w:pPr>
        <w:pStyle w:val="ListParagraph"/>
        <w:numPr>
          <w:ilvl w:val="0"/>
          <w:numId w:val="8"/>
        </w:numPr>
      </w:pPr>
      <w:r>
        <w:t>Host gatherings people actually want to attend and include the favorite beverages of your community.</w:t>
      </w:r>
    </w:p>
    <w:p w14:paraId="204EF50A" w14:textId="77777777" w:rsidR="0029028C" w:rsidRDefault="0029028C" w:rsidP="0029028C">
      <w:pPr>
        <w:pStyle w:val="ListParagraph"/>
      </w:pPr>
    </w:p>
    <w:p w14:paraId="101B54A1" w14:textId="77777777" w:rsidR="00223F8C" w:rsidRDefault="00223F8C" w:rsidP="00223F8C"/>
    <w:p w14:paraId="038A6FB8" w14:textId="77777777" w:rsidR="00223F8C" w:rsidRDefault="00223F8C" w:rsidP="00223F8C">
      <w:pPr>
        <w:sectPr w:rsidR="00223F8C" w:rsidSect="00C641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0ECA767" w14:textId="77777777" w:rsidR="002740BE" w:rsidRDefault="002C17E8" w:rsidP="002740BE">
      <w:r>
        <w:t>11</w:t>
      </w:r>
      <w:r w:rsidR="002740BE">
        <w:t xml:space="preserve">. </w:t>
      </w:r>
      <w:r>
        <w:rPr>
          <w:color w:val="FF0000"/>
          <w:sz w:val="32"/>
        </w:rPr>
        <w:t>Equip</w:t>
      </w:r>
      <w:r w:rsidR="002740BE" w:rsidRPr="00C64197">
        <w:rPr>
          <w:color w:val="FF0000"/>
          <w:sz w:val="32"/>
        </w:rPr>
        <w:t xml:space="preserve"> </w:t>
      </w:r>
      <w:r w:rsidR="002740BE">
        <w:t>More Leaders</w:t>
      </w:r>
    </w:p>
    <w:p w14:paraId="41DF1826" w14:textId="77777777" w:rsidR="002C17E8" w:rsidRDefault="002C17E8" w:rsidP="002C17E8">
      <w:pPr>
        <w:pStyle w:val="NoSpacing"/>
        <w:numPr>
          <w:ilvl w:val="0"/>
          <w:numId w:val="9"/>
        </w:numPr>
      </w:pPr>
      <w:r>
        <w:t>Mentoring new people through the Discerning Step of the 12 Steps of the Bridging Path</w:t>
      </w:r>
    </w:p>
    <w:p w14:paraId="26AE3BDA" w14:textId="77777777" w:rsidR="00267D02" w:rsidRDefault="00E8238A" w:rsidP="00C64197">
      <w:pPr>
        <w:pStyle w:val="NoSpacing"/>
        <w:numPr>
          <w:ilvl w:val="0"/>
          <w:numId w:val="9"/>
        </w:numPr>
      </w:pPr>
      <w:r>
        <w:t>Help people recognize, name, accept and affirm their call</w:t>
      </w:r>
    </w:p>
    <w:p w14:paraId="053AF011" w14:textId="77777777" w:rsidR="001C4FC1" w:rsidRDefault="001C4FC1" w:rsidP="00A2473D">
      <w:pPr>
        <w:pStyle w:val="NoSpacing"/>
        <w:numPr>
          <w:ilvl w:val="0"/>
          <w:numId w:val="9"/>
        </w:numPr>
      </w:pPr>
      <w:r>
        <w:t>Recognizing new leaders who are ready to be sent</w:t>
      </w:r>
    </w:p>
    <w:p w14:paraId="411875CC" w14:textId="77777777" w:rsidR="001C4FC1" w:rsidRDefault="002C17E8" w:rsidP="00A2473D">
      <w:pPr>
        <w:pStyle w:val="NoSpacing"/>
        <w:numPr>
          <w:ilvl w:val="0"/>
          <w:numId w:val="9"/>
        </w:numPr>
      </w:pPr>
      <w:r>
        <w:t>Slowing down</w:t>
      </w:r>
      <w:r w:rsidR="001C4FC1">
        <w:t xml:space="preserve"> leaders who are not ready to be sent</w:t>
      </w:r>
    </w:p>
    <w:p w14:paraId="626BE0BC" w14:textId="77777777" w:rsidR="002740BE" w:rsidRDefault="002C17E8" w:rsidP="00F71511">
      <w:pPr>
        <w:pStyle w:val="NoSpacing"/>
        <w:numPr>
          <w:ilvl w:val="0"/>
          <w:numId w:val="9"/>
        </w:numPr>
      </w:pPr>
      <w:r>
        <w:t>M</w:t>
      </w:r>
      <w:r w:rsidR="002740BE">
        <w:t>onitoring &amp; evaluating good practice</w:t>
      </w:r>
    </w:p>
    <w:p w14:paraId="5F996D07" w14:textId="77777777" w:rsidR="002C17E8" w:rsidRDefault="002740BE" w:rsidP="002C17E8">
      <w:pPr>
        <w:pStyle w:val="NoSpacing"/>
        <w:numPr>
          <w:ilvl w:val="0"/>
          <w:numId w:val="9"/>
        </w:numPr>
      </w:pPr>
      <w:r>
        <w:t>Advising</w:t>
      </w:r>
    </w:p>
    <w:p w14:paraId="1BF8927E" w14:textId="77777777" w:rsidR="002C17E8" w:rsidRDefault="002C17E8" w:rsidP="002C17E8">
      <w:pPr>
        <w:pStyle w:val="NoSpacing"/>
        <w:ind w:left="720"/>
      </w:pPr>
    </w:p>
    <w:p w14:paraId="2A18A34C" w14:textId="77777777" w:rsidR="002C17E8" w:rsidRDefault="002C17E8" w:rsidP="002048DD">
      <w:pPr>
        <w:pStyle w:val="NoSpacing"/>
        <w:spacing w:after="160"/>
      </w:pPr>
      <w:r w:rsidRPr="002C17E8">
        <w:rPr>
          <w:color w:val="FF0000"/>
          <w:sz w:val="32"/>
        </w:rPr>
        <w:t xml:space="preserve">12.  Send out </w:t>
      </w:r>
      <w:r w:rsidRPr="0040304A">
        <w:t xml:space="preserve">Leaders </w:t>
      </w:r>
    </w:p>
    <w:p w14:paraId="0E3D64F1" w14:textId="77777777" w:rsidR="002C17E8" w:rsidRDefault="002C17E8" w:rsidP="002C17E8">
      <w:pPr>
        <w:pStyle w:val="ListParagraph"/>
        <w:numPr>
          <w:ilvl w:val="0"/>
          <w:numId w:val="9"/>
        </w:numPr>
      </w:pPr>
      <w:r>
        <w:t>Help new Bridge Leaders connect with Assessment, Coaching, Training and Support Groups and Support Accounting</w:t>
      </w:r>
    </w:p>
    <w:p w14:paraId="64562C38" w14:textId="77777777" w:rsidR="002C17E8" w:rsidRDefault="002C17E8" w:rsidP="002C17E8">
      <w:pPr>
        <w:pStyle w:val="ListParagraph"/>
        <w:numPr>
          <w:ilvl w:val="0"/>
          <w:numId w:val="9"/>
        </w:numPr>
      </w:pPr>
      <w:r>
        <w:t>Connecting people with resources</w:t>
      </w:r>
    </w:p>
    <w:p w14:paraId="58EB42CC" w14:textId="77777777" w:rsidR="002C17E8" w:rsidRDefault="002C17E8" w:rsidP="002C17E8">
      <w:pPr>
        <w:pStyle w:val="ListParagraph"/>
        <w:numPr>
          <w:ilvl w:val="0"/>
          <w:numId w:val="9"/>
        </w:numPr>
      </w:pPr>
      <w:r>
        <w:t>Functioning as a “supervisor” within Bridges for the new leader</w:t>
      </w:r>
    </w:p>
    <w:p w14:paraId="546E7FDF" w14:textId="77777777" w:rsidR="00212B2C" w:rsidRDefault="002C17E8" w:rsidP="00AE61CC">
      <w:pPr>
        <w:pStyle w:val="ListParagraph"/>
        <w:numPr>
          <w:ilvl w:val="0"/>
          <w:numId w:val="9"/>
        </w:numPr>
      </w:pPr>
      <w:r>
        <w:t>Seeing people being called on from your community due to job changes etc. as an opportunity to bless and send.</w:t>
      </w:r>
    </w:p>
    <w:p w14:paraId="2E2C8034" w14:textId="77777777" w:rsidR="00D34EBF" w:rsidRDefault="00D34EBF" w:rsidP="00D34EBF"/>
    <w:p w14:paraId="7C3F1DD5" w14:textId="77777777" w:rsidR="00D34EBF" w:rsidRDefault="00D34EBF" w:rsidP="00D34EBF"/>
    <w:p w14:paraId="1C687782" w14:textId="77777777" w:rsidR="00D34EBF" w:rsidRDefault="00D34EBF" w:rsidP="00D34EBF"/>
    <w:p w14:paraId="6EBD64E8" w14:textId="77777777" w:rsidR="00D34EBF" w:rsidRDefault="00D34EBF" w:rsidP="00D34EBF"/>
    <w:p w14:paraId="72D4F856" w14:textId="77777777" w:rsidR="00D34EBF" w:rsidRPr="002740BE" w:rsidRDefault="00D34EBF" w:rsidP="00D34EBF"/>
    <w:sectPr w:rsidR="00D34EBF" w:rsidRPr="002740BE" w:rsidSect="002740B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4E8F0" w14:textId="77777777" w:rsidR="00663EF7" w:rsidRDefault="00663EF7" w:rsidP="00B0346E">
      <w:pPr>
        <w:spacing w:after="0" w:line="240" w:lineRule="auto"/>
      </w:pPr>
      <w:r>
        <w:separator/>
      </w:r>
    </w:p>
  </w:endnote>
  <w:endnote w:type="continuationSeparator" w:id="0">
    <w:p w14:paraId="2D291164" w14:textId="77777777" w:rsidR="00663EF7" w:rsidRDefault="00663EF7" w:rsidP="00B0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tonTBol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946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1E9051" w14:textId="77777777" w:rsidR="00D34EBF" w:rsidRDefault="00D34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BD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C9376A0" w14:textId="77777777" w:rsidR="00D34EBF" w:rsidRDefault="00D34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51BA" w14:textId="77777777" w:rsidR="00663EF7" w:rsidRDefault="00663EF7" w:rsidP="00B0346E">
      <w:pPr>
        <w:spacing w:after="0" w:line="240" w:lineRule="auto"/>
      </w:pPr>
      <w:r>
        <w:separator/>
      </w:r>
    </w:p>
  </w:footnote>
  <w:footnote w:type="continuationSeparator" w:id="0">
    <w:p w14:paraId="0B112E3E" w14:textId="77777777" w:rsidR="00663EF7" w:rsidRDefault="00663EF7" w:rsidP="00B03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A5BA0"/>
    <w:multiLevelType w:val="hybridMultilevel"/>
    <w:tmpl w:val="83E2F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12D91"/>
    <w:multiLevelType w:val="hybridMultilevel"/>
    <w:tmpl w:val="9E66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354C"/>
    <w:multiLevelType w:val="hybridMultilevel"/>
    <w:tmpl w:val="BB2AE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22202"/>
    <w:multiLevelType w:val="hybridMultilevel"/>
    <w:tmpl w:val="E0164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02D"/>
    <w:multiLevelType w:val="hybridMultilevel"/>
    <w:tmpl w:val="F468BE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D4E14"/>
    <w:multiLevelType w:val="hybridMultilevel"/>
    <w:tmpl w:val="4DB0A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90189"/>
    <w:multiLevelType w:val="hybridMultilevel"/>
    <w:tmpl w:val="00B6A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B17730"/>
    <w:multiLevelType w:val="hybridMultilevel"/>
    <w:tmpl w:val="7E449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F3A06"/>
    <w:multiLevelType w:val="hybridMultilevel"/>
    <w:tmpl w:val="7458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60E4F"/>
    <w:multiLevelType w:val="hybridMultilevel"/>
    <w:tmpl w:val="A8FC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F3623"/>
    <w:multiLevelType w:val="hybridMultilevel"/>
    <w:tmpl w:val="FFB0A96C"/>
    <w:lvl w:ilvl="0" w:tplc="2B6890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5194F"/>
    <w:multiLevelType w:val="hybridMultilevel"/>
    <w:tmpl w:val="0AC0C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C1081"/>
    <w:multiLevelType w:val="hybridMultilevel"/>
    <w:tmpl w:val="987C3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11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B2C"/>
    <w:rsid w:val="000338CD"/>
    <w:rsid w:val="000550F8"/>
    <w:rsid w:val="00095665"/>
    <w:rsid w:val="000A4517"/>
    <w:rsid w:val="000D661A"/>
    <w:rsid w:val="000F45A4"/>
    <w:rsid w:val="00127BAC"/>
    <w:rsid w:val="00146E58"/>
    <w:rsid w:val="001631D4"/>
    <w:rsid w:val="00163E1B"/>
    <w:rsid w:val="001B0064"/>
    <w:rsid w:val="001C4FC1"/>
    <w:rsid w:val="002048DD"/>
    <w:rsid w:val="00212B2C"/>
    <w:rsid w:val="00223F8C"/>
    <w:rsid w:val="0025346F"/>
    <w:rsid w:val="00267D02"/>
    <w:rsid w:val="002740BE"/>
    <w:rsid w:val="0029028C"/>
    <w:rsid w:val="002B429F"/>
    <w:rsid w:val="002C17E8"/>
    <w:rsid w:val="002D693F"/>
    <w:rsid w:val="003124E6"/>
    <w:rsid w:val="00355717"/>
    <w:rsid w:val="00396C6E"/>
    <w:rsid w:val="003A5019"/>
    <w:rsid w:val="003B4EDC"/>
    <w:rsid w:val="003F5710"/>
    <w:rsid w:val="0040304A"/>
    <w:rsid w:val="00426AF8"/>
    <w:rsid w:val="00454FA1"/>
    <w:rsid w:val="00475C6E"/>
    <w:rsid w:val="004835A4"/>
    <w:rsid w:val="004E1BD2"/>
    <w:rsid w:val="004E62D7"/>
    <w:rsid w:val="005651F9"/>
    <w:rsid w:val="0056690B"/>
    <w:rsid w:val="005855BD"/>
    <w:rsid w:val="005B293C"/>
    <w:rsid w:val="00663EF7"/>
    <w:rsid w:val="00673500"/>
    <w:rsid w:val="006860AE"/>
    <w:rsid w:val="006A6D1E"/>
    <w:rsid w:val="006D1571"/>
    <w:rsid w:val="006E5262"/>
    <w:rsid w:val="007045AE"/>
    <w:rsid w:val="00712F74"/>
    <w:rsid w:val="007E1CE3"/>
    <w:rsid w:val="007E7BDA"/>
    <w:rsid w:val="007F0CCC"/>
    <w:rsid w:val="0080337D"/>
    <w:rsid w:val="00825569"/>
    <w:rsid w:val="00826BCC"/>
    <w:rsid w:val="00864C76"/>
    <w:rsid w:val="0088730D"/>
    <w:rsid w:val="00930BB3"/>
    <w:rsid w:val="009A12CB"/>
    <w:rsid w:val="009A2CA5"/>
    <w:rsid w:val="009B54AE"/>
    <w:rsid w:val="009B61BE"/>
    <w:rsid w:val="009C6A28"/>
    <w:rsid w:val="009D4C6F"/>
    <w:rsid w:val="00AE11F3"/>
    <w:rsid w:val="00B0346E"/>
    <w:rsid w:val="00B22BA3"/>
    <w:rsid w:val="00B31E56"/>
    <w:rsid w:val="00B476E0"/>
    <w:rsid w:val="00B62E05"/>
    <w:rsid w:val="00B81D00"/>
    <w:rsid w:val="00BB26C9"/>
    <w:rsid w:val="00BC5546"/>
    <w:rsid w:val="00BE2D07"/>
    <w:rsid w:val="00BF4E9A"/>
    <w:rsid w:val="00C239C3"/>
    <w:rsid w:val="00C62946"/>
    <w:rsid w:val="00C64197"/>
    <w:rsid w:val="00C74E55"/>
    <w:rsid w:val="00C818EA"/>
    <w:rsid w:val="00CC2DF7"/>
    <w:rsid w:val="00CE1466"/>
    <w:rsid w:val="00D34EBF"/>
    <w:rsid w:val="00D73A74"/>
    <w:rsid w:val="00D91A99"/>
    <w:rsid w:val="00E07A52"/>
    <w:rsid w:val="00E803F6"/>
    <w:rsid w:val="00E8238A"/>
    <w:rsid w:val="00EA172D"/>
    <w:rsid w:val="00EC5DEE"/>
    <w:rsid w:val="00ED0E5F"/>
    <w:rsid w:val="00F0629D"/>
    <w:rsid w:val="00F418E5"/>
    <w:rsid w:val="00F51E4E"/>
    <w:rsid w:val="00F71511"/>
    <w:rsid w:val="00F86ADA"/>
    <w:rsid w:val="00FA18FA"/>
    <w:rsid w:val="00FC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817D"/>
  <w15:docId w15:val="{507900D2-7320-4C71-A0B9-782BD486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7155872152384547936m6552430001093083872m4505919117522005655gmail-m7659007939707125777apple-tab-span">
    <w:name w:val="m_7155872152384547936m_6552430001093083872m_4505919117522005655gmail-m_7659007939707125777apple-tab-span"/>
    <w:basedOn w:val="DefaultParagraphFont"/>
    <w:rsid w:val="00212B2C"/>
  </w:style>
  <w:style w:type="character" w:customStyle="1" w:styleId="apple-converted-space">
    <w:name w:val="apple-converted-space"/>
    <w:basedOn w:val="DefaultParagraphFont"/>
    <w:rsid w:val="00212B2C"/>
  </w:style>
  <w:style w:type="paragraph" w:styleId="NoSpacing">
    <w:name w:val="No Spacing"/>
    <w:uiPriority w:val="1"/>
    <w:qFormat/>
    <w:rsid w:val="002740B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641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6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3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46E"/>
  </w:style>
  <w:style w:type="paragraph" w:styleId="Footer">
    <w:name w:val="footer"/>
    <w:basedOn w:val="Normal"/>
    <w:link w:val="FooterChar"/>
    <w:uiPriority w:val="99"/>
    <w:unhideWhenUsed/>
    <w:rsid w:val="00B03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190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4142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8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2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24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15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0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8697040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717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7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17471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11430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24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9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5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8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8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5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8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8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96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914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1835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04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144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5329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27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9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8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613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13980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14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14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9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7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5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6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8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51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0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1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1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32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399299">
      <w:blockQuote w:val="1"/>
      <w:marLeft w:val="96"/>
      <w:marRight w:val="0"/>
      <w:marTop w:val="0"/>
      <w:marBottom w:val="0"/>
      <w:divBdr>
        <w:top w:val="none" w:sz="0" w:space="0" w:color="auto"/>
        <w:left w:val="single" w:sz="6" w:space="6" w:color="CCCCCC"/>
        <w:bottom w:val="none" w:sz="0" w:space="0" w:color="auto"/>
        <w:right w:val="none" w:sz="0" w:space="0" w:color="auto"/>
      </w:divBdr>
      <w:divsChild>
        <w:div w:id="4414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9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41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4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Milley</dc:creator>
  <cp:lastModifiedBy>James Milley</cp:lastModifiedBy>
  <cp:revision>2</cp:revision>
  <cp:lastPrinted>2019-07-09T00:28:00Z</cp:lastPrinted>
  <dcterms:created xsi:type="dcterms:W3CDTF">2022-02-14T22:08:00Z</dcterms:created>
  <dcterms:modified xsi:type="dcterms:W3CDTF">2022-02-14T22:08:00Z</dcterms:modified>
</cp:coreProperties>
</file>